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07" w:rsidRPr="006964E7" w:rsidRDefault="00174A07" w:rsidP="00174A07">
      <w:pPr>
        <w:pStyle w:val="Encerramento"/>
        <w:tabs>
          <w:tab w:val="left" w:pos="1980"/>
        </w:tabs>
        <w:spacing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bookmarkStart w:id="0" w:name="_GoBack"/>
      <w:bookmarkEnd w:id="0"/>
      <w:r w:rsidRPr="006964E7">
        <w:rPr>
          <w:rFonts w:ascii="Century Gothic" w:hAnsi="Century Gothic" w:cs="Arial"/>
          <w:b/>
          <w:sz w:val="20"/>
          <w:szCs w:val="20"/>
          <w:u w:val="single"/>
        </w:rPr>
        <w:t>E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DITAL Nº </w:t>
      </w:r>
      <w:r w:rsidR="00CC3CEE">
        <w:rPr>
          <w:rFonts w:ascii="Century Gothic" w:hAnsi="Century Gothic" w:cs="Arial"/>
          <w:b/>
          <w:sz w:val="20"/>
          <w:szCs w:val="20"/>
          <w:u w:val="single"/>
        </w:rPr>
        <w:t>1</w:t>
      </w:r>
      <w:r>
        <w:rPr>
          <w:rFonts w:ascii="Century Gothic" w:hAnsi="Century Gothic" w:cs="Arial"/>
          <w:b/>
          <w:sz w:val="20"/>
          <w:szCs w:val="20"/>
          <w:u w:val="single"/>
        </w:rPr>
        <w:t>/20</w:t>
      </w:r>
      <w:r w:rsidR="004C0693">
        <w:rPr>
          <w:rFonts w:ascii="Century Gothic" w:hAnsi="Century Gothic" w:cs="Arial"/>
          <w:b/>
          <w:sz w:val="20"/>
          <w:szCs w:val="20"/>
          <w:u w:val="single"/>
        </w:rPr>
        <w:t>20</w:t>
      </w:r>
    </w:p>
    <w:p w:rsidR="00174A07" w:rsidRPr="006964E7" w:rsidRDefault="00174A07" w:rsidP="00174A07">
      <w:pPr>
        <w:pStyle w:val="Encerramento"/>
        <w:tabs>
          <w:tab w:val="left" w:pos="1980"/>
        </w:tabs>
        <w:spacing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6964E7">
        <w:rPr>
          <w:rFonts w:ascii="Century Gothic" w:hAnsi="Century Gothic" w:cs="Arial"/>
          <w:b/>
          <w:sz w:val="20"/>
          <w:szCs w:val="20"/>
          <w:u w:val="single"/>
        </w:rPr>
        <w:t>INSCRIÇÃO PARA PROFESSORES EVENTUAIS</w:t>
      </w:r>
    </w:p>
    <w:p w:rsidR="00174A07" w:rsidRPr="006964E7" w:rsidRDefault="00174A07" w:rsidP="00174A07">
      <w:pPr>
        <w:jc w:val="center"/>
        <w:rPr>
          <w:rFonts w:ascii="Tahoma" w:hAnsi="Tahoma" w:cs="Tahoma"/>
          <w:b/>
        </w:rPr>
      </w:pPr>
    </w:p>
    <w:p w:rsidR="00174A07" w:rsidRDefault="00174A07" w:rsidP="00174A07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  <w:r w:rsidRPr="0052024A">
        <w:rPr>
          <w:rFonts w:ascii="Century Gothic" w:hAnsi="Century Gothic" w:cs="Arial"/>
          <w:sz w:val="18"/>
          <w:szCs w:val="18"/>
        </w:rPr>
        <w:t>O Secretário Municipal de Educação, Cultura, Esporte e Turismo,</w:t>
      </w:r>
      <w:r>
        <w:rPr>
          <w:rFonts w:ascii="Century Gothic" w:hAnsi="Century Gothic" w:cs="Arial"/>
          <w:sz w:val="18"/>
          <w:szCs w:val="18"/>
        </w:rPr>
        <w:t xml:space="preserve"> com fulcro na Portaria Nº </w:t>
      </w:r>
      <w:r w:rsidR="002D1DA8">
        <w:rPr>
          <w:rFonts w:ascii="Century Gothic" w:hAnsi="Century Gothic" w:cs="Arial"/>
          <w:sz w:val="18"/>
          <w:szCs w:val="18"/>
        </w:rPr>
        <w:t>02</w:t>
      </w:r>
      <w:r>
        <w:rPr>
          <w:rFonts w:ascii="Century Gothic" w:hAnsi="Century Gothic" w:cs="Arial"/>
          <w:sz w:val="18"/>
          <w:szCs w:val="18"/>
        </w:rPr>
        <w:t>/201</w:t>
      </w:r>
      <w:r w:rsidR="002D1DA8">
        <w:rPr>
          <w:rFonts w:ascii="Century Gothic" w:hAnsi="Century Gothic" w:cs="Arial"/>
          <w:sz w:val="18"/>
          <w:szCs w:val="18"/>
        </w:rPr>
        <w:t>9</w:t>
      </w:r>
      <w:r>
        <w:rPr>
          <w:rFonts w:ascii="Century Gothic" w:hAnsi="Century Gothic" w:cs="Arial"/>
          <w:sz w:val="18"/>
          <w:szCs w:val="18"/>
        </w:rPr>
        <w:t xml:space="preserve">, de </w:t>
      </w:r>
      <w:r w:rsidR="002D1DA8">
        <w:rPr>
          <w:rFonts w:ascii="Century Gothic" w:hAnsi="Century Gothic" w:cs="Arial"/>
          <w:sz w:val="18"/>
          <w:szCs w:val="18"/>
        </w:rPr>
        <w:t>07</w:t>
      </w:r>
      <w:r>
        <w:rPr>
          <w:rFonts w:ascii="Century Gothic" w:hAnsi="Century Gothic" w:cs="Arial"/>
          <w:sz w:val="18"/>
          <w:szCs w:val="18"/>
        </w:rPr>
        <w:t xml:space="preserve"> de </w:t>
      </w:r>
      <w:r w:rsidR="002D1DA8">
        <w:rPr>
          <w:rFonts w:ascii="Century Gothic" w:hAnsi="Century Gothic" w:cs="Arial"/>
          <w:sz w:val="18"/>
          <w:szCs w:val="18"/>
        </w:rPr>
        <w:t>janeiro</w:t>
      </w:r>
      <w:r>
        <w:rPr>
          <w:rFonts w:ascii="Century Gothic" w:hAnsi="Century Gothic" w:cs="Arial"/>
          <w:sz w:val="18"/>
          <w:szCs w:val="18"/>
        </w:rPr>
        <w:t xml:space="preserve"> de 201</w:t>
      </w:r>
      <w:r w:rsidR="002D1DA8">
        <w:rPr>
          <w:rFonts w:ascii="Century Gothic" w:hAnsi="Century Gothic" w:cs="Arial"/>
          <w:sz w:val="18"/>
          <w:szCs w:val="18"/>
        </w:rPr>
        <w:t>9</w:t>
      </w:r>
      <w:r>
        <w:rPr>
          <w:rFonts w:ascii="Century Gothic" w:hAnsi="Century Gothic" w:cs="Arial"/>
          <w:sz w:val="18"/>
          <w:szCs w:val="18"/>
        </w:rPr>
        <w:t>,</w:t>
      </w:r>
      <w:r w:rsidRPr="0052024A">
        <w:rPr>
          <w:rFonts w:ascii="Century Gothic" w:hAnsi="Century Gothic" w:cs="Arial"/>
          <w:sz w:val="18"/>
          <w:szCs w:val="18"/>
        </w:rPr>
        <w:t xml:space="preserve"> </w:t>
      </w:r>
      <w:r w:rsidR="00141B58">
        <w:rPr>
          <w:rFonts w:ascii="Century Gothic" w:hAnsi="Century Gothic" w:cs="Arial"/>
          <w:sz w:val="18"/>
          <w:szCs w:val="18"/>
        </w:rPr>
        <w:t xml:space="preserve">Sr. </w:t>
      </w:r>
      <w:r w:rsidR="002D1DA8">
        <w:rPr>
          <w:rFonts w:ascii="Century Gothic" w:hAnsi="Century Gothic" w:cs="Arial"/>
          <w:sz w:val="18"/>
          <w:szCs w:val="18"/>
        </w:rPr>
        <w:t>Wagner Antonio dos Santos</w:t>
      </w:r>
      <w:r w:rsidRPr="0052024A">
        <w:rPr>
          <w:rFonts w:ascii="Century Gothic" w:hAnsi="Century Gothic" w:cs="Arial"/>
          <w:sz w:val="18"/>
          <w:szCs w:val="18"/>
        </w:rPr>
        <w:t>, no uso das atribuições que lhes foram conferidas</w:t>
      </w:r>
      <w:r>
        <w:rPr>
          <w:rFonts w:ascii="Century Gothic" w:hAnsi="Century Gothic" w:cs="Arial"/>
          <w:sz w:val="18"/>
          <w:szCs w:val="18"/>
        </w:rPr>
        <w:t xml:space="preserve"> pelo artigo 3</w:t>
      </w:r>
      <w:r w:rsidR="002D1DA8">
        <w:rPr>
          <w:rFonts w:ascii="Century Gothic" w:hAnsi="Century Gothic" w:cs="Arial"/>
          <w:sz w:val="18"/>
          <w:szCs w:val="18"/>
        </w:rPr>
        <w:t>6</w:t>
      </w:r>
      <w:r>
        <w:rPr>
          <w:rFonts w:ascii="Century Gothic" w:hAnsi="Century Gothic" w:cs="Arial"/>
          <w:sz w:val="18"/>
          <w:szCs w:val="18"/>
        </w:rPr>
        <w:t xml:space="preserve">, da Lei Nº </w:t>
      </w:r>
      <w:r w:rsidR="002D1DA8">
        <w:rPr>
          <w:rFonts w:ascii="Century Gothic" w:hAnsi="Century Gothic" w:cs="Arial"/>
          <w:sz w:val="18"/>
          <w:szCs w:val="18"/>
        </w:rPr>
        <w:t>045</w:t>
      </w:r>
      <w:r>
        <w:rPr>
          <w:rFonts w:ascii="Century Gothic" w:hAnsi="Century Gothic" w:cs="Arial"/>
          <w:sz w:val="18"/>
          <w:szCs w:val="18"/>
        </w:rPr>
        <w:t>/20</w:t>
      </w:r>
      <w:r w:rsidR="002D1DA8">
        <w:rPr>
          <w:rFonts w:ascii="Century Gothic" w:hAnsi="Century Gothic" w:cs="Arial"/>
          <w:sz w:val="18"/>
          <w:szCs w:val="18"/>
        </w:rPr>
        <w:t>05</w:t>
      </w:r>
      <w:r>
        <w:rPr>
          <w:rFonts w:ascii="Century Gothic" w:hAnsi="Century Gothic" w:cs="Arial"/>
          <w:sz w:val="18"/>
          <w:szCs w:val="18"/>
        </w:rPr>
        <w:t>, torna público que,</w:t>
      </w:r>
    </w:p>
    <w:p w:rsidR="00141B58" w:rsidRDefault="00141B58" w:rsidP="00174A07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</w:p>
    <w:p w:rsidR="00C37CB6" w:rsidRPr="00213F1F" w:rsidRDefault="00C37CB6" w:rsidP="00554EB3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Considerando os princípios administrativos constitucionais da legalidade, da impessoalidade, </w:t>
      </w:r>
      <w:r w:rsidR="00E9783B">
        <w:rPr>
          <w:rFonts w:ascii="Century Gothic" w:hAnsi="Century Gothic" w:cs="Arial"/>
          <w:sz w:val="18"/>
          <w:szCs w:val="18"/>
        </w:rPr>
        <w:t xml:space="preserve">da moralidade, da publicidade e </w:t>
      </w:r>
      <w:r w:rsidRPr="00213F1F">
        <w:rPr>
          <w:rFonts w:ascii="Century Gothic" w:hAnsi="Century Gothic" w:cs="Arial"/>
          <w:sz w:val="18"/>
          <w:szCs w:val="18"/>
        </w:rPr>
        <w:t>da eficiência, que norteiam todo e qualquer ato administrativo praticado pelos seus envolvidos;</w:t>
      </w:r>
    </w:p>
    <w:p w:rsidR="00C37CB6" w:rsidRPr="00213F1F" w:rsidRDefault="00C37CB6" w:rsidP="00554EB3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</w:p>
    <w:p w:rsidR="00C37CB6" w:rsidRPr="00213F1F" w:rsidRDefault="00C37CB6" w:rsidP="00554EB3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Considerando a necessidade de formalização de procedimentos que visam melhor</w:t>
      </w:r>
      <w:r w:rsidR="00E9783B">
        <w:rPr>
          <w:rFonts w:ascii="Century Gothic" w:hAnsi="Century Gothic" w:cs="Arial"/>
          <w:sz w:val="18"/>
          <w:szCs w:val="18"/>
        </w:rPr>
        <w:t>ar a</w:t>
      </w:r>
      <w:r w:rsidRPr="00213F1F">
        <w:rPr>
          <w:rFonts w:ascii="Century Gothic" w:hAnsi="Century Gothic" w:cs="Arial"/>
          <w:sz w:val="18"/>
          <w:szCs w:val="18"/>
        </w:rPr>
        <w:t xml:space="preserve"> organização, eficiência e eficácia nos atos administrativos concatenados ao Sistema Municipal de Ensino;</w:t>
      </w:r>
    </w:p>
    <w:p w:rsidR="00C37CB6" w:rsidRPr="00213F1F" w:rsidRDefault="00C37CB6" w:rsidP="00554EB3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</w:p>
    <w:p w:rsidR="0052024A" w:rsidRPr="00213F1F" w:rsidRDefault="0052024A" w:rsidP="00EB584B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Considerando a necessidade de se garantir o mínimo de 200 dias letivos aos alunos do Sistema Municipal de Ensino</w:t>
      </w:r>
      <w:r w:rsidR="00554EB3" w:rsidRPr="00213F1F">
        <w:rPr>
          <w:rFonts w:ascii="Century Gothic" w:hAnsi="Century Gothic" w:cs="Arial"/>
          <w:sz w:val="18"/>
          <w:szCs w:val="18"/>
        </w:rPr>
        <w:t>,</w:t>
      </w:r>
      <w:r w:rsidRPr="00213F1F">
        <w:rPr>
          <w:rFonts w:ascii="Century Gothic" w:hAnsi="Century Gothic" w:cs="Arial"/>
          <w:sz w:val="18"/>
          <w:szCs w:val="18"/>
        </w:rPr>
        <w:t xml:space="preserve"> e</w:t>
      </w:r>
      <w:r w:rsidR="00554EB3" w:rsidRPr="00213F1F">
        <w:rPr>
          <w:rFonts w:ascii="Century Gothic" w:hAnsi="Century Gothic" w:cs="Arial"/>
          <w:sz w:val="18"/>
          <w:szCs w:val="18"/>
        </w:rPr>
        <w:t>,</w:t>
      </w:r>
      <w:r w:rsidRPr="00213F1F">
        <w:rPr>
          <w:rFonts w:ascii="Century Gothic" w:hAnsi="Century Gothic" w:cs="Arial"/>
          <w:sz w:val="18"/>
          <w:szCs w:val="18"/>
        </w:rPr>
        <w:t xml:space="preserve"> consequentemente ofertar um ensino de qualidade assumido pelo Professor </w:t>
      </w:r>
      <w:r w:rsidR="00C37CB6" w:rsidRPr="00213F1F">
        <w:rPr>
          <w:rFonts w:ascii="Century Gothic" w:hAnsi="Century Gothic" w:cs="Arial"/>
          <w:sz w:val="18"/>
          <w:szCs w:val="18"/>
        </w:rPr>
        <w:t xml:space="preserve">que esteja efetivamente </w:t>
      </w:r>
      <w:r w:rsidR="00554EB3" w:rsidRPr="00213F1F">
        <w:rPr>
          <w:rFonts w:ascii="Century Gothic" w:hAnsi="Century Gothic" w:cs="Arial"/>
          <w:sz w:val="18"/>
          <w:szCs w:val="18"/>
        </w:rPr>
        <w:t>em atuação em</w:t>
      </w:r>
      <w:r w:rsidRPr="00213F1F">
        <w:rPr>
          <w:rFonts w:ascii="Century Gothic" w:hAnsi="Century Gothic" w:cs="Arial"/>
          <w:sz w:val="18"/>
          <w:szCs w:val="18"/>
        </w:rPr>
        <w:t xml:space="preserve"> sala de aula,</w:t>
      </w:r>
    </w:p>
    <w:p w:rsidR="006964E7" w:rsidRDefault="006964E7" w:rsidP="00EB584B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</w:p>
    <w:p w:rsidR="00C64E47" w:rsidRDefault="00C64E47" w:rsidP="00EB584B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Considerando que o artigo 2º, da Lei Complementar Nº 082/2009, dispõe que </w:t>
      </w:r>
      <w:r w:rsidRPr="00C64E47">
        <w:rPr>
          <w:rFonts w:ascii="Century Gothic" w:hAnsi="Century Gothic" w:cs="Arial"/>
          <w:i/>
          <w:sz w:val="18"/>
          <w:szCs w:val="18"/>
        </w:rPr>
        <w:t>“constitui objetivo do Plano de Carreira e Remuneração dos Profissionais da Educação Básica, promover a valorização do magistério da Educação Básica de acordo com a</w:t>
      </w:r>
      <w:r>
        <w:rPr>
          <w:rFonts w:ascii="Century Gothic" w:hAnsi="Century Gothic" w:cs="Arial"/>
          <w:i/>
          <w:sz w:val="18"/>
          <w:szCs w:val="18"/>
        </w:rPr>
        <w:t>s</w:t>
      </w:r>
      <w:r w:rsidRPr="00C64E47">
        <w:rPr>
          <w:rFonts w:ascii="Century Gothic" w:hAnsi="Century Gothic" w:cs="Arial"/>
          <w:i/>
          <w:sz w:val="18"/>
          <w:szCs w:val="18"/>
        </w:rPr>
        <w:t xml:space="preserve"> necessidades e as diretrizes do Sistema Municipal de Ensino”;</w:t>
      </w:r>
    </w:p>
    <w:p w:rsidR="00C64E47" w:rsidRDefault="00C64E47" w:rsidP="00EB584B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</w:p>
    <w:p w:rsidR="00C64E47" w:rsidRDefault="00C64E47" w:rsidP="00EB584B">
      <w:pPr>
        <w:pStyle w:val="Encerramento"/>
        <w:spacing w:line="360" w:lineRule="auto"/>
        <w:ind w:firstLine="709"/>
        <w:jc w:val="center"/>
        <w:rPr>
          <w:rFonts w:ascii="Century Gothic" w:hAnsi="Century Gothic" w:cs="Arial"/>
          <w:b/>
          <w:u w:val="single"/>
        </w:rPr>
      </w:pPr>
    </w:p>
    <w:p w:rsidR="00C37CB6" w:rsidRPr="004F217F" w:rsidRDefault="00554EB3" w:rsidP="004F217F">
      <w:pPr>
        <w:pStyle w:val="Encerramento"/>
        <w:spacing w:line="360" w:lineRule="auto"/>
        <w:ind w:firstLine="709"/>
        <w:jc w:val="center"/>
        <w:rPr>
          <w:rFonts w:ascii="Century Gothic" w:hAnsi="Century Gothic" w:cs="Arial"/>
          <w:b/>
          <w:u w:val="single"/>
        </w:rPr>
      </w:pPr>
      <w:r w:rsidRPr="00213F1F">
        <w:rPr>
          <w:rFonts w:ascii="Century Gothic" w:hAnsi="Century Gothic" w:cs="Arial"/>
          <w:b/>
          <w:u w:val="single"/>
        </w:rPr>
        <w:t>COMUNICA</w:t>
      </w:r>
    </w:p>
    <w:p w:rsidR="00554EB3" w:rsidRPr="00213F1F" w:rsidRDefault="00554EB3" w:rsidP="00EB584B">
      <w:pPr>
        <w:pStyle w:val="Encerramento"/>
        <w:spacing w:line="360" w:lineRule="auto"/>
        <w:ind w:firstLine="3969"/>
        <w:jc w:val="both"/>
        <w:rPr>
          <w:rFonts w:ascii="Century Gothic" w:hAnsi="Century Gothic" w:cs="Arial"/>
          <w:sz w:val="18"/>
          <w:szCs w:val="18"/>
        </w:rPr>
      </w:pPr>
    </w:p>
    <w:p w:rsidR="00554EB3" w:rsidRPr="00213F1F" w:rsidRDefault="008B407D" w:rsidP="00EB584B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Art. 1º</w:t>
      </w:r>
      <w:r w:rsidR="00327B04" w:rsidRPr="00213F1F">
        <w:rPr>
          <w:rFonts w:ascii="Century Gothic" w:hAnsi="Century Gothic" w:cs="Arial"/>
          <w:sz w:val="18"/>
          <w:szCs w:val="18"/>
        </w:rPr>
        <w:t xml:space="preserve"> </w:t>
      </w:r>
      <w:r w:rsidR="00554EB3" w:rsidRPr="00213F1F">
        <w:rPr>
          <w:rFonts w:ascii="Century Gothic" w:hAnsi="Century Gothic" w:cs="Arial"/>
          <w:sz w:val="18"/>
          <w:szCs w:val="18"/>
        </w:rPr>
        <w:t xml:space="preserve">Encontram-se </w:t>
      </w:r>
      <w:r w:rsidR="00554EB3" w:rsidRPr="00174A07">
        <w:rPr>
          <w:rFonts w:ascii="Century Gothic" w:hAnsi="Century Gothic" w:cs="Arial"/>
          <w:b/>
          <w:sz w:val="20"/>
          <w:szCs w:val="20"/>
          <w:u w:val="single"/>
        </w:rPr>
        <w:t>ABERTAS</w:t>
      </w:r>
      <w:r w:rsidR="00FF5317">
        <w:rPr>
          <w:rFonts w:ascii="Century Gothic" w:hAnsi="Century Gothic" w:cs="Arial"/>
          <w:b/>
          <w:sz w:val="20"/>
          <w:szCs w:val="20"/>
          <w:u w:val="single"/>
        </w:rPr>
        <w:t xml:space="preserve"> a partir do dia 0</w:t>
      </w:r>
      <w:r w:rsidR="00D43288">
        <w:rPr>
          <w:rFonts w:ascii="Century Gothic" w:hAnsi="Century Gothic" w:cs="Arial"/>
          <w:b/>
          <w:sz w:val="20"/>
          <w:szCs w:val="20"/>
          <w:u w:val="single"/>
        </w:rPr>
        <w:t>6</w:t>
      </w:r>
      <w:r w:rsidR="00FF5317">
        <w:rPr>
          <w:rFonts w:ascii="Century Gothic" w:hAnsi="Century Gothic" w:cs="Arial"/>
          <w:b/>
          <w:sz w:val="20"/>
          <w:szCs w:val="20"/>
          <w:u w:val="single"/>
        </w:rPr>
        <w:t>/0</w:t>
      </w:r>
      <w:r w:rsidR="00D43288">
        <w:rPr>
          <w:rFonts w:ascii="Century Gothic" w:hAnsi="Century Gothic" w:cs="Arial"/>
          <w:b/>
          <w:sz w:val="20"/>
          <w:szCs w:val="20"/>
          <w:u w:val="single"/>
        </w:rPr>
        <w:t>1</w:t>
      </w:r>
      <w:r w:rsidR="00FF5317">
        <w:rPr>
          <w:rFonts w:ascii="Century Gothic" w:hAnsi="Century Gothic" w:cs="Arial"/>
          <w:b/>
          <w:sz w:val="20"/>
          <w:szCs w:val="20"/>
          <w:u w:val="single"/>
        </w:rPr>
        <w:t>/20</w:t>
      </w:r>
      <w:r w:rsidR="00D43288">
        <w:rPr>
          <w:rFonts w:ascii="Century Gothic" w:hAnsi="Century Gothic" w:cs="Arial"/>
          <w:b/>
          <w:sz w:val="20"/>
          <w:szCs w:val="20"/>
          <w:u w:val="single"/>
        </w:rPr>
        <w:t>20 a 17/01/2020</w:t>
      </w:r>
      <w:r w:rsidR="00FF5317">
        <w:rPr>
          <w:rFonts w:ascii="Century Gothic" w:hAnsi="Century Gothic" w:cs="Arial"/>
          <w:sz w:val="18"/>
          <w:szCs w:val="18"/>
        </w:rPr>
        <w:t xml:space="preserve"> </w:t>
      </w:r>
      <w:r w:rsidR="00554EB3" w:rsidRPr="00213F1F">
        <w:rPr>
          <w:rFonts w:ascii="Century Gothic" w:hAnsi="Century Gothic" w:cs="Arial"/>
          <w:sz w:val="18"/>
          <w:szCs w:val="18"/>
        </w:rPr>
        <w:t>as inscrições nas Unidades Escolares Municipais para os Srs. Professores da Educação Básica (Educação Infantil, Ensino Fundamental e EJA), interessados em ministrar au</w:t>
      </w:r>
      <w:r w:rsidR="00860DA8" w:rsidRPr="00213F1F">
        <w:rPr>
          <w:rFonts w:ascii="Century Gothic" w:hAnsi="Century Gothic" w:cs="Arial"/>
          <w:sz w:val="18"/>
          <w:szCs w:val="18"/>
        </w:rPr>
        <w:t xml:space="preserve">las como Eventual, </w:t>
      </w:r>
      <w:r w:rsidR="00860DA8" w:rsidRPr="006775E3">
        <w:rPr>
          <w:rFonts w:ascii="Century Gothic" w:hAnsi="Century Gothic" w:cs="Arial"/>
          <w:b/>
          <w:sz w:val="18"/>
          <w:szCs w:val="18"/>
        </w:rPr>
        <w:t>ao longo do Ano L</w:t>
      </w:r>
      <w:r w:rsidR="00554EB3" w:rsidRPr="006775E3">
        <w:rPr>
          <w:rFonts w:ascii="Century Gothic" w:hAnsi="Century Gothic" w:cs="Arial"/>
          <w:b/>
          <w:sz w:val="18"/>
          <w:szCs w:val="18"/>
        </w:rPr>
        <w:t>etivo</w:t>
      </w:r>
      <w:r w:rsidR="00860DA8" w:rsidRPr="006775E3">
        <w:rPr>
          <w:rFonts w:ascii="Century Gothic" w:hAnsi="Century Gothic" w:cs="Arial"/>
          <w:b/>
          <w:sz w:val="18"/>
          <w:szCs w:val="18"/>
        </w:rPr>
        <w:t xml:space="preserve"> de 20</w:t>
      </w:r>
      <w:r w:rsidR="00D43288">
        <w:rPr>
          <w:rFonts w:ascii="Century Gothic" w:hAnsi="Century Gothic" w:cs="Arial"/>
          <w:b/>
          <w:sz w:val="18"/>
          <w:szCs w:val="18"/>
        </w:rPr>
        <w:t>20</w:t>
      </w:r>
      <w:r w:rsidR="00554EB3" w:rsidRPr="00213F1F">
        <w:rPr>
          <w:rFonts w:ascii="Century Gothic" w:hAnsi="Century Gothic" w:cs="Arial"/>
          <w:sz w:val="18"/>
          <w:szCs w:val="18"/>
        </w:rPr>
        <w:t>,</w:t>
      </w:r>
    </w:p>
    <w:p w:rsidR="006964E7" w:rsidRPr="00213F1F" w:rsidRDefault="006964E7" w:rsidP="00EB584B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</w:p>
    <w:p w:rsidR="00327B04" w:rsidRPr="00213F1F" w:rsidRDefault="008B407D" w:rsidP="00EB584B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Art. 2º</w:t>
      </w:r>
      <w:r w:rsidR="00327B04" w:rsidRPr="00213F1F">
        <w:rPr>
          <w:rFonts w:ascii="Century Gothic" w:hAnsi="Century Gothic" w:cs="Arial"/>
          <w:sz w:val="18"/>
          <w:szCs w:val="18"/>
        </w:rPr>
        <w:t xml:space="preserve"> O período da inscrição </w:t>
      </w:r>
      <w:r w:rsidR="00174A07">
        <w:rPr>
          <w:rFonts w:ascii="Century Gothic" w:hAnsi="Century Gothic" w:cs="Arial"/>
          <w:sz w:val="18"/>
          <w:szCs w:val="18"/>
        </w:rPr>
        <w:t>será</w:t>
      </w:r>
      <w:r w:rsidR="00327B04" w:rsidRPr="00213F1F">
        <w:rPr>
          <w:rFonts w:ascii="Century Gothic" w:hAnsi="Century Gothic" w:cs="Arial"/>
          <w:sz w:val="18"/>
          <w:szCs w:val="18"/>
        </w:rPr>
        <w:t xml:space="preserve"> </w:t>
      </w:r>
      <w:r w:rsidR="008045D0">
        <w:rPr>
          <w:rFonts w:ascii="Century Gothic" w:hAnsi="Century Gothic" w:cs="Arial"/>
          <w:sz w:val="18"/>
          <w:szCs w:val="18"/>
        </w:rPr>
        <w:t xml:space="preserve">durante a vigência do </w:t>
      </w:r>
      <w:r w:rsidR="008045D0" w:rsidRPr="00E37C2F">
        <w:rPr>
          <w:rFonts w:ascii="Century Gothic" w:hAnsi="Century Gothic" w:cs="Arial"/>
          <w:b/>
          <w:sz w:val="18"/>
          <w:szCs w:val="18"/>
        </w:rPr>
        <w:t>Calendário Escolar do Ano Letivo de 20</w:t>
      </w:r>
      <w:r w:rsidR="00D43288">
        <w:rPr>
          <w:rFonts w:ascii="Century Gothic" w:hAnsi="Century Gothic" w:cs="Arial"/>
          <w:b/>
          <w:sz w:val="18"/>
          <w:szCs w:val="18"/>
        </w:rPr>
        <w:t>20</w:t>
      </w:r>
      <w:r w:rsidR="00327B04" w:rsidRPr="00213F1F">
        <w:rPr>
          <w:rFonts w:ascii="Century Gothic" w:hAnsi="Century Gothic" w:cs="Arial"/>
          <w:sz w:val="18"/>
          <w:szCs w:val="18"/>
        </w:rPr>
        <w:t>,</w:t>
      </w:r>
      <w:r w:rsidR="001F79B0">
        <w:rPr>
          <w:rFonts w:ascii="Century Gothic" w:hAnsi="Century Gothic" w:cs="Arial"/>
          <w:sz w:val="18"/>
          <w:szCs w:val="18"/>
        </w:rPr>
        <w:t xml:space="preserve"> </w:t>
      </w:r>
      <w:r w:rsidR="006775E3">
        <w:rPr>
          <w:rFonts w:ascii="Century Gothic" w:hAnsi="Century Gothic" w:cs="Arial"/>
          <w:sz w:val="18"/>
          <w:szCs w:val="18"/>
        </w:rPr>
        <w:t>ou seja,</w:t>
      </w:r>
      <w:r w:rsidR="001F79B0">
        <w:rPr>
          <w:rFonts w:ascii="Century Gothic" w:hAnsi="Century Gothic" w:cs="Arial"/>
          <w:sz w:val="18"/>
          <w:szCs w:val="18"/>
        </w:rPr>
        <w:t xml:space="preserve"> </w:t>
      </w:r>
      <w:r w:rsidR="001F79B0" w:rsidRPr="001F79B0">
        <w:rPr>
          <w:rFonts w:ascii="Century Gothic" w:hAnsi="Century Gothic" w:cs="Arial"/>
          <w:b/>
          <w:sz w:val="18"/>
          <w:szCs w:val="18"/>
        </w:rPr>
        <w:t>o ano todo</w:t>
      </w:r>
      <w:r w:rsidR="001F79B0">
        <w:rPr>
          <w:rFonts w:ascii="Century Gothic" w:hAnsi="Century Gothic" w:cs="Arial"/>
          <w:sz w:val="18"/>
          <w:szCs w:val="18"/>
        </w:rPr>
        <w:t>,</w:t>
      </w:r>
      <w:r w:rsidR="00327B04" w:rsidRPr="00213F1F">
        <w:rPr>
          <w:rFonts w:ascii="Century Gothic" w:hAnsi="Century Gothic" w:cs="Arial"/>
          <w:sz w:val="18"/>
          <w:szCs w:val="18"/>
        </w:rPr>
        <w:t xml:space="preserve"> no horário compreendido entre </w:t>
      </w:r>
      <w:r w:rsidR="00327B04" w:rsidRPr="00213F1F">
        <w:rPr>
          <w:rFonts w:ascii="Century Gothic" w:hAnsi="Century Gothic" w:cs="Arial"/>
          <w:b/>
          <w:sz w:val="18"/>
          <w:szCs w:val="18"/>
        </w:rPr>
        <w:t>9h às 11h e das 13h às 16h</w:t>
      </w:r>
      <w:r w:rsidR="00946816" w:rsidRPr="00213F1F">
        <w:rPr>
          <w:rFonts w:ascii="Century Gothic" w:hAnsi="Century Gothic" w:cs="Arial"/>
          <w:b/>
          <w:sz w:val="18"/>
          <w:szCs w:val="18"/>
        </w:rPr>
        <w:t xml:space="preserve"> </w:t>
      </w:r>
      <w:r w:rsidR="00946816" w:rsidRPr="00213F1F">
        <w:rPr>
          <w:rFonts w:ascii="Century Gothic" w:hAnsi="Century Gothic" w:cs="Arial"/>
          <w:sz w:val="18"/>
          <w:szCs w:val="18"/>
        </w:rPr>
        <w:t>na sede de cada Unidade Escolar</w:t>
      </w:r>
      <w:r w:rsidR="00327B04" w:rsidRPr="00213F1F">
        <w:rPr>
          <w:rFonts w:ascii="Century Gothic" w:hAnsi="Century Gothic" w:cs="Arial"/>
          <w:sz w:val="18"/>
          <w:szCs w:val="18"/>
        </w:rPr>
        <w:t>.</w:t>
      </w:r>
    </w:p>
    <w:p w:rsidR="00C64E47" w:rsidRDefault="00C64E47" w:rsidP="00EB584B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Parágrafo único: considerando que as Instituições de Ensino Superior garantem aos interessados, a efetivação de matrícula em qualquer momento durante o ano, todo aluno recentemente matriculado em curso Superior na área da Educação tem o direito salvaguardado de se inscrever como Professor Eventual nas escolas municipais.</w:t>
      </w:r>
    </w:p>
    <w:p w:rsidR="00C64E47" w:rsidRDefault="00C64E47" w:rsidP="00C64E47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</w:p>
    <w:p w:rsidR="00327B04" w:rsidRPr="00213F1F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lastRenderedPageBreak/>
        <w:t>Art. 3º</w:t>
      </w:r>
      <w:r w:rsidR="00327B04" w:rsidRPr="00213F1F">
        <w:rPr>
          <w:rFonts w:ascii="Century Gothic" w:hAnsi="Century Gothic" w:cs="Arial"/>
          <w:sz w:val="18"/>
          <w:szCs w:val="18"/>
        </w:rPr>
        <w:t xml:space="preserve"> Há a obrigatoriedade de apresentação dos</w:t>
      </w:r>
      <w:r w:rsidR="00946816" w:rsidRPr="00213F1F">
        <w:rPr>
          <w:rFonts w:ascii="Century Gothic" w:hAnsi="Century Gothic" w:cs="Arial"/>
          <w:sz w:val="18"/>
          <w:szCs w:val="18"/>
        </w:rPr>
        <w:t xml:space="preserve"> seguintes </w:t>
      </w:r>
      <w:r w:rsidR="00327B04" w:rsidRPr="00213F1F">
        <w:rPr>
          <w:rFonts w:ascii="Century Gothic" w:hAnsi="Century Gothic" w:cs="Arial"/>
          <w:sz w:val="18"/>
          <w:szCs w:val="18"/>
        </w:rPr>
        <w:t>d</w:t>
      </w:r>
      <w:r w:rsidR="00F45266" w:rsidRPr="00213F1F">
        <w:rPr>
          <w:rFonts w:ascii="Century Gothic" w:hAnsi="Century Gothic" w:cs="Arial"/>
          <w:sz w:val="18"/>
          <w:szCs w:val="18"/>
        </w:rPr>
        <w:t>ocumentos</w:t>
      </w:r>
      <w:r w:rsidR="00327B04" w:rsidRPr="00213F1F">
        <w:rPr>
          <w:rFonts w:ascii="Century Gothic" w:hAnsi="Century Gothic" w:cs="Arial"/>
          <w:sz w:val="18"/>
          <w:szCs w:val="18"/>
        </w:rPr>
        <w:t>:</w:t>
      </w:r>
    </w:p>
    <w:p w:rsidR="00327B04" w:rsidRPr="00213F1F" w:rsidRDefault="00327B04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I - </w:t>
      </w:r>
      <w:r w:rsidR="00F45266" w:rsidRPr="00213F1F">
        <w:rPr>
          <w:rFonts w:ascii="Century Gothic" w:hAnsi="Century Gothic" w:cs="Arial"/>
          <w:sz w:val="18"/>
          <w:szCs w:val="18"/>
        </w:rPr>
        <w:t>Cópia do RG</w:t>
      </w:r>
      <w:r w:rsidRPr="00213F1F">
        <w:rPr>
          <w:rFonts w:ascii="Century Gothic" w:hAnsi="Century Gothic" w:cs="Arial"/>
          <w:sz w:val="18"/>
          <w:szCs w:val="18"/>
        </w:rPr>
        <w:t>;</w:t>
      </w:r>
    </w:p>
    <w:p w:rsidR="00327B04" w:rsidRPr="00213F1F" w:rsidRDefault="00327B04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II - </w:t>
      </w:r>
      <w:r w:rsidR="00F45266" w:rsidRPr="00213F1F">
        <w:rPr>
          <w:rFonts w:ascii="Century Gothic" w:hAnsi="Century Gothic" w:cs="Arial"/>
          <w:sz w:val="18"/>
          <w:szCs w:val="18"/>
        </w:rPr>
        <w:t>Cópia do CPF</w:t>
      </w:r>
      <w:r w:rsidRPr="00213F1F">
        <w:rPr>
          <w:rFonts w:ascii="Century Gothic" w:hAnsi="Century Gothic" w:cs="Arial"/>
          <w:sz w:val="18"/>
          <w:szCs w:val="18"/>
        </w:rPr>
        <w:t>;</w:t>
      </w:r>
    </w:p>
    <w:p w:rsidR="00327B04" w:rsidRPr="00213F1F" w:rsidRDefault="00327B04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III - </w:t>
      </w:r>
      <w:r w:rsidR="00F45266" w:rsidRPr="00213F1F">
        <w:rPr>
          <w:rFonts w:ascii="Century Gothic" w:hAnsi="Century Gothic" w:cs="Arial"/>
          <w:sz w:val="18"/>
          <w:szCs w:val="18"/>
        </w:rPr>
        <w:t>Diploma ou Certificado de Conclusão do Curso Normal Nível</w:t>
      </w:r>
      <w:r w:rsidR="007F223F" w:rsidRPr="00213F1F">
        <w:rPr>
          <w:rFonts w:ascii="Century Gothic" w:hAnsi="Century Gothic" w:cs="Arial"/>
          <w:sz w:val="18"/>
          <w:szCs w:val="18"/>
        </w:rPr>
        <w:t xml:space="preserve"> </w:t>
      </w:r>
      <w:r w:rsidR="00F45266" w:rsidRPr="00213F1F">
        <w:rPr>
          <w:rFonts w:ascii="Century Gothic" w:hAnsi="Century Gothic" w:cs="Arial"/>
          <w:sz w:val="18"/>
          <w:szCs w:val="18"/>
        </w:rPr>
        <w:t xml:space="preserve">Médio ou Superior ou Licenciatura Plena em Pedagogia (para Educação Infantil </w:t>
      </w:r>
      <w:r w:rsidR="00772E8B" w:rsidRPr="00213F1F">
        <w:rPr>
          <w:rFonts w:ascii="Century Gothic" w:hAnsi="Century Gothic" w:cs="Arial"/>
          <w:sz w:val="18"/>
          <w:szCs w:val="18"/>
        </w:rPr>
        <w:t>e Ensino Fundamental PEB I</w:t>
      </w:r>
      <w:r w:rsidR="00F45266" w:rsidRPr="00213F1F">
        <w:rPr>
          <w:rFonts w:ascii="Century Gothic" w:hAnsi="Century Gothic" w:cs="Arial"/>
          <w:sz w:val="18"/>
          <w:szCs w:val="18"/>
        </w:rPr>
        <w:t>);</w:t>
      </w:r>
    </w:p>
    <w:p w:rsidR="00327B04" w:rsidRPr="00213F1F" w:rsidRDefault="00327B04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IV – </w:t>
      </w:r>
      <w:r w:rsidR="00F45266" w:rsidRPr="00213F1F">
        <w:rPr>
          <w:rFonts w:ascii="Century Gothic" w:hAnsi="Century Gothic" w:cs="Arial"/>
          <w:sz w:val="18"/>
          <w:szCs w:val="18"/>
        </w:rPr>
        <w:t>Diploma ou Certificado de Curso Superior, Licenciatura de Graduação Pl</w:t>
      </w:r>
      <w:r w:rsidR="00EB584B">
        <w:rPr>
          <w:rFonts w:ascii="Century Gothic" w:hAnsi="Century Gothic" w:cs="Arial"/>
          <w:sz w:val="18"/>
          <w:szCs w:val="18"/>
        </w:rPr>
        <w:t>ena, com habilitação específica</w:t>
      </w:r>
      <w:r w:rsidR="00F45266" w:rsidRPr="00213F1F">
        <w:rPr>
          <w:rFonts w:ascii="Century Gothic" w:hAnsi="Century Gothic" w:cs="Arial"/>
          <w:sz w:val="18"/>
          <w:szCs w:val="18"/>
        </w:rPr>
        <w:t xml:space="preserve"> (para</w:t>
      </w:r>
      <w:r w:rsidR="00772E8B" w:rsidRPr="00213F1F">
        <w:rPr>
          <w:rFonts w:ascii="Century Gothic" w:hAnsi="Century Gothic" w:cs="Arial"/>
          <w:sz w:val="18"/>
          <w:szCs w:val="18"/>
        </w:rPr>
        <w:t xml:space="preserve"> Ensino Fundamental PEB </w:t>
      </w:r>
      <w:r w:rsidR="00F45266" w:rsidRPr="00213F1F">
        <w:rPr>
          <w:rFonts w:ascii="Century Gothic" w:hAnsi="Century Gothic" w:cs="Arial"/>
          <w:sz w:val="18"/>
          <w:szCs w:val="18"/>
        </w:rPr>
        <w:t>II);</w:t>
      </w:r>
    </w:p>
    <w:p w:rsidR="00327B04" w:rsidRPr="00213F1F" w:rsidRDefault="00327B04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V – </w:t>
      </w:r>
      <w:r w:rsidR="00FB43EF" w:rsidRPr="00213F1F">
        <w:rPr>
          <w:rFonts w:ascii="Century Gothic" w:hAnsi="Century Gothic" w:cs="Arial"/>
          <w:sz w:val="18"/>
          <w:szCs w:val="18"/>
        </w:rPr>
        <w:t>Diplom</w:t>
      </w:r>
      <w:r w:rsidR="00772E8B" w:rsidRPr="00213F1F">
        <w:rPr>
          <w:rFonts w:ascii="Century Gothic" w:hAnsi="Century Gothic" w:cs="Arial"/>
          <w:sz w:val="18"/>
          <w:szCs w:val="18"/>
        </w:rPr>
        <w:t>a ou Certificado de Conclusão da</w:t>
      </w:r>
      <w:r w:rsidR="00FB43EF" w:rsidRPr="00213F1F">
        <w:rPr>
          <w:rFonts w:ascii="Century Gothic" w:hAnsi="Century Gothic" w:cs="Arial"/>
          <w:sz w:val="18"/>
          <w:szCs w:val="18"/>
        </w:rPr>
        <w:t xml:space="preserve"> Licenciatura Plena em Pedagogia (para Educação Infantil e Ens</w:t>
      </w:r>
      <w:r w:rsidR="00772E8B" w:rsidRPr="00213F1F">
        <w:rPr>
          <w:rFonts w:ascii="Century Gothic" w:hAnsi="Century Gothic" w:cs="Arial"/>
          <w:sz w:val="18"/>
          <w:szCs w:val="18"/>
        </w:rPr>
        <w:t>ino Fundamental PEB I e PEB II</w:t>
      </w:r>
      <w:r w:rsidR="00FB43EF" w:rsidRPr="00213F1F">
        <w:rPr>
          <w:rFonts w:ascii="Century Gothic" w:hAnsi="Century Gothic" w:cs="Arial"/>
          <w:sz w:val="18"/>
          <w:szCs w:val="18"/>
        </w:rPr>
        <w:t>);</w:t>
      </w:r>
    </w:p>
    <w:p w:rsidR="00327B04" w:rsidRPr="00213F1F" w:rsidRDefault="00327B04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VI – </w:t>
      </w:r>
      <w:r w:rsidR="00F45266" w:rsidRPr="00213F1F">
        <w:rPr>
          <w:rFonts w:ascii="Century Gothic" w:hAnsi="Century Gothic" w:cs="Arial"/>
          <w:sz w:val="18"/>
          <w:szCs w:val="18"/>
        </w:rPr>
        <w:t>Atestado de matrícula em Curso de Licenciatura em Pedagogia</w:t>
      </w:r>
      <w:r w:rsidR="00481B41" w:rsidRPr="00213F1F">
        <w:rPr>
          <w:rFonts w:ascii="Century Gothic" w:hAnsi="Century Gothic" w:cs="Arial"/>
          <w:sz w:val="18"/>
          <w:szCs w:val="18"/>
        </w:rPr>
        <w:t xml:space="preserve"> para </w:t>
      </w:r>
      <w:r w:rsidR="00F45266" w:rsidRPr="00213F1F">
        <w:rPr>
          <w:rFonts w:ascii="Century Gothic" w:hAnsi="Century Gothic" w:cs="Arial"/>
          <w:sz w:val="18"/>
          <w:szCs w:val="18"/>
        </w:rPr>
        <w:t>Educação Infantil e</w:t>
      </w:r>
      <w:r w:rsidR="00772E8B" w:rsidRPr="00213F1F">
        <w:rPr>
          <w:rFonts w:ascii="Century Gothic" w:hAnsi="Century Gothic" w:cs="Arial"/>
          <w:sz w:val="18"/>
          <w:szCs w:val="18"/>
        </w:rPr>
        <w:t xml:space="preserve"> Ensino Fundamental PEB </w:t>
      </w:r>
      <w:r w:rsidR="00481B41" w:rsidRPr="00213F1F">
        <w:rPr>
          <w:rFonts w:ascii="Century Gothic" w:hAnsi="Century Gothic" w:cs="Arial"/>
          <w:sz w:val="18"/>
          <w:szCs w:val="18"/>
        </w:rPr>
        <w:t>I e P</w:t>
      </w:r>
      <w:r w:rsidR="00772E8B" w:rsidRPr="00213F1F">
        <w:rPr>
          <w:rFonts w:ascii="Century Gothic" w:hAnsi="Century Gothic" w:cs="Arial"/>
          <w:sz w:val="18"/>
          <w:szCs w:val="18"/>
        </w:rPr>
        <w:t>EB II;</w:t>
      </w:r>
    </w:p>
    <w:p w:rsidR="00327B04" w:rsidRPr="00213F1F" w:rsidRDefault="00327B04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VII – </w:t>
      </w:r>
      <w:r w:rsidR="00F45266" w:rsidRPr="00213F1F">
        <w:rPr>
          <w:rFonts w:ascii="Century Gothic" w:hAnsi="Century Gothic" w:cs="Arial"/>
          <w:sz w:val="18"/>
          <w:szCs w:val="18"/>
        </w:rPr>
        <w:t>Atestado de matrícula em Curso de Licenciatura na disciplina a atuar</w:t>
      </w:r>
      <w:r w:rsidR="00F77472" w:rsidRPr="00213F1F">
        <w:rPr>
          <w:rFonts w:ascii="Century Gothic" w:hAnsi="Century Gothic" w:cs="Arial"/>
          <w:sz w:val="18"/>
          <w:szCs w:val="18"/>
        </w:rPr>
        <w:t xml:space="preserve"> (para p</w:t>
      </w:r>
      <w:r w:rsidR="007F223F" w:rsidRPr="00213F1F">
        <w:rPr>
          <w:rFonts w:ascii="Century Gothic" w:hAnsi="Century Gothic" w:cs="Arial"/>
          <w:sz w:val="18"/>
          <w:szCs w:val="18"/>
        </w:rPr>
        <w:t xml:space="preserve">rofessor de Ensino Fundamental </w:t>
      </w:r>
      <w:r w:rsidR="00F77472" w:rsidRPr="00213F1F">
        <w:rPr>
          <w:rFonts w:ascii="Century Gothic" w:hAnsi="Century Gothic" w:cs="Arial"/>
          <w:sz w:val="18"/>
          <w:szCs w:val="18"/>
        </w:rPr>
        <w:t>PEBII)</w:t>
      </w:r>
      <w:r w:rsidR="00F45266" w:rsidRPr="00213F1F">
        <w:rPr>
          <w:rFonts w:ascii="Century Gothic" w:hAnsi="Century Gothic" w:cs="Arial"/>
          <w:sz w:val="18"/>
          <w:szCs w:val="18"/>
        </w:rPr>
        <w:t>;</w:t>
      </w:r>
    </w:p>
    <w:p w:rsidR="00327B04" w:rsidRPr="00213F1F" w:rsidRDefault="00327B04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VIII – </w:t>
      </w:r>
      <w:r w:rsidR="00F45266" w:rsidRPr="00213F1F">
        <w:rPr>
          <w:rFonts w:ascii="Century Gothic" w:hAnsi="Century Gothic" w:cs="Arial"/>
          <w:sz w:val="18"/>
          <w:szCs w:val="18"/>
        </w:rPr>
        <w:t xml:space="preserve">Atestado de tempo de serviço no </w:t>
      </w:r>
      <w:r w:rsidR="00F45266" w:rsidRPr="00DC0A2C">
        <w:rPr>
          <w:rFonts w:ascii="Century Gothic" w:hAnsi="Century Gothic" w:cs="Arial"/>
          <w:b/>
          <w:sz w:val="18"/>
          <w:szCs w:val="18"/>
        </w:rPr>
        <w:t>Magistério Público Municipal de Capão Bonito</w:t>
      </w:r>
      <w:r w:rsidR="00F45266" w:rsidRPr="00213F1F">
        <w:rPr>
          <w:rFonts w:ascii="Century Gothic" w:hAnsi="Century Gothic" w:cs="Arial"/>
          <w:sz w:val="18"/>
          <w:szCs w:val="18"/>
        </w:rPr>
        <w:t>;</w:t>
      </w:r>
    </w:p>
    <w:p w:rsidR="00F45266" w:rsidRDefault="00327B04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IX – </w:t>
      </w:r>
      <w:r w:rsidR="00F45266" w:rsidRPr="00213F1F">
        <w:rPr>
          <w:rFonts w:ascii="Century Gothic" w:hAnsi="Century Gothic" w:cs="Arial"/>
          <w:sz w:val="18"/>
          <w:szCs w:val="18"/>
        </w:rPr>
        <w:t>Certidão de nascimento de filho menor de 18 anos.</w:t>
      </w:r>
    </w:p>
    <w:p w:rsidR="00EB584B" w:rsidRPr="00213F1F" w:rsidRDefault="00EB584B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Parágrafo único. A pontuação de cada Professor Eventual será apurada mediante preenchimento da Ficha de Inscrição anexa a este Edital, conforme </w:t>
      </w:r>
      <w:r w:rsidRPr="002D1DA8">
        <w:rPr>
          <w:rFonts w:ascii="Century Gothic" w:hAnsi="Century Gothic" w:cs="Arial"/>
          <w:sz w:val="18"/>
          <w:szCs w:val="18"/>
          <w:u w:val="single"/>
        </w:rPr>
        <w:t>contagem de tempo de serviço</w:t>
      </w:r>
      <w:r>
        <w:rPr>
          <w:rFonts w:ascii="Century Gothic" w:hAnsi="Century Gothic" w:cs="Arial"/>
          <w:sz w:val="18"/>
          <w:szCs w:val="18"/>
        </w:rPr>
        <w:t xml:space="preserve"> e </w:t>
      </w:r>
      <w:r w:rsidRPr="002D1DA8">
        <w:rPr>
          <w:rFonts w:ascii="Century Gothic" w:hAnsi="Century Gothic" w:cs="Arial"/>
          <w:sz w:val="18"/>
          <w:szCs w:val="18"/>
          <w:u w:val="single"/>
        </w:rPr>
        <w:t>entrega de títulos</w:t>
      </w:r>
      <w:r>
        <w:rPr>
          <w:rFonts w:ascii="Century Gothic" w:hAnsi="Century Gothic" w:cs="Arial"/>
          <w:sz w:val="18"/>
          <w:szCs w:val="18"/>
        </w:rPr>
        <w:t xml:space="preserve">, e, a </w:t>
      </w:r>
      <w:r w:rsidRPr="00EB584B">
        <w:rPr>
          <w:rFonts w:ascii="Century Gothic" w:hAnsi="Century Gothic" w:cs="Arial"/>
          <w:b/>
          <w:sz w:val="18"/>
          <w:szCs w:val="18"/>
        </w:rPr>
        <w:t>Lista de Classificação de Professores Eventuais</w:t>
      </w:r>
      <w:r>
        <w:rPr>
          <w:rFonts w:ascii="Century Gothic" w:hAnsi="Century Gothic" w:cs="Arial"/>
          <w:sz w:val="18"/>
          <w:szCs w:val="18"/>
        </w:rPr>
        <w:t xml:space="preserve"> será publicizada na Sede de cada Unidade Escolar</w:t>
      </w:r>
      <w:r w:rsidR="006D2DDD">
        <w:rPr>
          <w:rFonts w:ascii="Century Gothic" w:hAnsi="Century Gothic" w:cs="Arial"/>
          <w:sz w:val="18"/>
          <w:szCs w:val="18"/>
        </w:rPr>
        <w:t xml:space="preserve"> no </w:t>
      </w:r>
      <w:r w:rsidR="006D2DDD" w:rsidRPr="006D2DDD">
        <w:rPr>
          <w:rFonts w:ascii="Century Gothic" w:hAnsi="Century Gothic" w:cs="Arial"/>
          <w:b/>
          <w:sz w:val="18"/>
          <w:szCs w:val="18"/>
        </w:rPr>
        <w:t>dia 2</w:t>
      </w:r>
      <w:r w:rsidR="006D2DDD">
        <w:rPr>
          <w:rFonts w:ascii="Century Gothic" w:hAnsi="Century Gothic" w:cs="Arial"/>
          <w:b/>
          <w:sz w:val="18"/>
          <w:szCs w:val="18"/>
        </w:rPr>
        <w:t>4</w:t>
      </w:r>
      <w:r w:rsidR="006D2DDD" w:rsidRPr="006D2DDD">
        <w:rPr>
          <w:rFonts w:ascii="Century Gothic" w:hAnsi="Century Gothic" w:cs="Arial"/>
          <w:b/>
          <w:sz w:val="18"/>
          <w:szCs w:val="18"/>
        </w:rPr>
        <w:t>/01/2020</w:t>
      </w:r>
      <w:r>
        <w:rPr>
          <w:rFonts w:ascii="Century Gothic" w:hAnsi="Century Gothic" w:cs="Arial"/>
          <w:sz w:val="18"/>
          <w:szCs w:val="18"/>
        </w:rPr>
        <w:t>.</w:t>
      </w:r>
    </w:p>
    <w:p w:rsidR="006964E7" w:rsidRPr="00213F1F" w:rsidRDefault="006964E7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</w:p>
    <w:p w:rsidR="00946816" w:rsidRPr="00213F1F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Art. 4º</w:t>
      </w:r>
      <w:r w:rsidR="00946816" w:rsidRPr="00213F1F">
        <w:rPr>
          <w:rFonts w:ascii="Century Gothic" w:hAnsi="Century Gothic" w:cs="Arial"/>
          <w:sz w:val="18"/>
          <w:szCs w:val="18"/>
        </w:rPr>
        <w:t xml:space="preserve"> As Unidades Escolares que compõem o Sistema Municipal de Ensino e estarão neste período recebendo inscrições de Professores Eventuais são:</w:t>
      </w:r>
    </w:p>
    <w:p w:rsidR="008B407D" w:rsidRPr="00C64E47" w:rsidRDefault="00946816" w:rsidP="008B407D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64E47">
        <w:rPr>
          <w:rFonts w:ascii="Century Gothic" w:hAnsi="Century Gothic" w:cs="Arial"/>
          <w:sz w:val="18"/>
          <w:szCs w:val="18"/>
        </w:rPr>
        <w:t xml:space="preserve">I – </w:t>
      </w:r>
      <w:r w:rsidR="00FB19D5">
        <w:rPr>
          <w:rFonts w:ascii="Century Gothic" w:hAnsi="Century Gothic" w:cs="Arial"/>
          <w:sz w:val="18"/>
          <w:szCs w:val="18"/>
        </w:rPr>
        <w:t xml:space="preserve">E.M. “Bem Me Quer” – Vinculada </w:t>
      </w:r>
      <w:r w:rsidR="00FB19D5" w:rsidRPr="00C64E47">
        <w:rPr>
          <w:rFonts w:ascii="Century Gothic" w:hAnsi="Century Gothic" w:cs="Arial"/>
          <w:sz w:val="18"/>
          <w:szCs w:val="18"/>
        </w:rPr>
        <w:t>E.M. “Recanto Maria Lírio Tallarico</w:t>
      </w:r>
    </w:p>
    <w:p w:rsidR="008B407D" w:rsidRPr="00C64E47" w:rsidRDefault="00946816" w:rsidP="008B407D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64E47">
        <w:rPr>
          <w:rFonts w:ascii="Century Gothic" w:hAnsi="Century Gothic" w:cs="Arial"/>
          <w:sz w:val="18"/>
          <w:szCs w:val="18"/>
        </w:rPr>
        <w:t xml:space="preserve">II – </w:t>
      </w:r>
      <w:r w:rsidR="008B407D" w:rsidRPr="00C64E47">
        <w:rPr>
          <w:rFonts w:ascii="Century Gothic" w:hAnsi="Century Gothic" w:cs="Arial"/>
          <w:sz w:val="18"/>
          <w:szCs w:val="18"/>
        </w:rPr>
        <w:t xml:space="preserve">E.M. </w:t>
      </w:r>
      <w:r w:rsidR="002D1DA8">
        <w:rPr>
          <w:rFonts w:ascii="Century Gothic" w:hAnsi="Century Gothic" w:cs="Arial"/>
          <w:sz w:val="18"/>
          <w:szCs w:val="18"/>
        </w:rPr>
        <w:t>“Balangá” – Vinculada E.M. “Leoni da Silva Lopes”</w:t>
      </w:r>
    </w:p>
    <w:p w:rsidR="00860DA8" w:rsidRPr="00C64E47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64E47">
        <w:rPr>
          <w:rFonts w:ascii="Century Gothic" w:hAnsi="Century Gothic" w:cs="Arial"/>
          <w:sz w:val="18"/>
          <w:szCs w:val="18"/>
        </w:rPr>
        <w:t>III</w:t>
      </w:r>
      <w:r w:rsidR="00946816" w:rsidRPr="00C64E47">
        <w:rPr>
          <w:rFonts w:ascii="Century Gothic" w:hAnsi="Century Gothic" w:cs="Arial"/>
          <w:sz w:val="18"/>
          <w:szCs w:val="18"/>
        </w:rPr>
        <w:t xml:space="preserve"> –</w:t>
      </w:r>
      <w:r w:rsidRPr="00C64E47">
        <w:rPr>
          <w:rFonts w:ascii="Century Gothic" w:hAnsi="Century Gothic" w:cs="Arial"/>
          <w:sz w:val="18"/>
          <w:szCs w:val="18"/>
        </w:rPr>
        <w:t xml:space="preserve"> E.M.</w:t>
      </w:r>
      <w:r w:rsidR="00AB2EF6">
        <w:rPr>
          <w:rFonts w:ascii="Century Gothic" w:hAnsi="Century Gothic" w:cs="Arial"/>
          <w:sz w:val="18"/>
          <w:szCs w:val="18"/>
        </w:rPr>
        <w:t xml:space="preserve"> Profª</w:t>
      </w:r>
      <w:r w:rsidRPr="00C64E47">
        <w:rPr>
          <w:rFonts w:ascii="Century Gothic" w:hAnsi="Century Gothic" w:cs="Arial"/>
          <w:sz w:val="18"/>
          <w:szCs w:val="18"/>
        </w:rPr>
        <w:t xml:space="preserve"> “</w:t>
      </w:r>
      <w:r w:rsidR="00C373D0">
        <w:rPr>
          <w:rFonts w:ascii="Century Gothic" w:hAnsi="Century Gothic" w:cs="Arial"/>
          <w:sz w:val="18"/>
          <w:szCs w:val="18"/>
        </w:rPr>
        <w:t>Sumie T</w:t>
      </w:r>
      <w:r w:rsidR="00AB2EF6">
        <w:rPr>
          <w:rFonts w:ascii="Century Gothic" w:hAnsi="Century Gothic" w:cs="Arial"/>
          <w:sz w:val="18"/>
          <w:szCs w:val="18"/>
        </w:rPr>
        <w:t>ereza</w:t>
      </w:r>
      <w:r w:rsidR="00C373D0">
        <w:rPr>
          <w:rFonts w:ascii="Century Gothic" w:hAnsi="Century Gothic" w:cs="Arial"/>
          <w:sz w:val="18"/>
          <w:szCs w:val="18"/>
        </w:rPr>
        <w:t xml:space="preserve"> M</w:t>
      </w:r>
      <w:r w:rsidR="00AB2EF6">
        <w:rPr>
          <w:rFonts w:ascii="Century Gothic" w:hAnsi="Century Gothic" w:cs="Arial"/>
          <w:sz w:val="18"/>
          <w:szCs w:val="18"/>
        </w:rPr>
        <w:t>atsuura</w:t>
      </w:r>
      <w:r w:rsidR="00C373D0">
        <w:rPr>
          <w:rFonts w:ascii="Century Gothic" w:hAnsi="Century Gothic" w:cs="Arial"/>
          <w:sz w:val="18"/>
          <w:szCs w:val="18"/>
        </w:rPr>
        <w:t xml:space="preserve"> Baldissera</w:t>
      </w:r>
      <w:r w:rsidRPr="00C64E47">
        <w:rPr>
          <w:rFonts w:ascii="Century Gothic" w:hAnsi="Century Gothic" w:cs="Arial"/>
          <w:sz w:val="18"/>
          <w:szCs w:val="18"/>
        </w:rPr>
        <w:t>”</w:t>
      </w:r>
      <w:r w:rsidR="00174A07" w:rsidRPr="00C64E47">
        <w:rPr>
          <w:rFonts w:ascii="Century Gothic" w:hAnsi="Century Gothic" w:cs="Arial"/>
          <w:sz w:val="18"/>
          <w:szCs w:val="18"/>
        </w:rPr>
        <w:t>;</w:t>
      </w:r>
    </w:p>
    <w:p w:rsidR="00860DA8" w:rsidRPr="00C64E47" w:rsidRDefault="008B407D" w:rsidP="00C373D0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64E47">
        <w:rPr>
          <w:rFonts w:ascii="Century Gothic" w:hAnsi="Century Gothic" w:cs="Arial"/>
          <w:sz w:val="18"/>
          <w:szCs w:val="18"/>
        </w:rPr>
        <w:t>I</w:t>
      </w:r>
      <w:r w:rsidR="00946816" w:rsidRPr="00C64E47">
        <w:rPr>
          <w:rFonts w:ascii="Century Gothic" w:hAnsi="Century Gothic" w:cs="Arial"/>
          <w:sz w:val="18"/>
          <w:szCs w:val="18"/>
        </w:rPr>
        <w:t xml:space="preserve">V – </w:t>
      </w:r>
      <w:r w:rsidR="00860DA8" w:rsidRPr="00C64E47">
        <w:rPr>
          <w:rFonts w:ascii="Century Gothic" w:hAnsi="Century Gothic" w:cs="Arial"/>
          <w:sz w:val="18"/>
          <w:szCs w:val="18"/>
        </w:rPr>
        <w:t>E.M. “Monsenhor Pedro José Vieira” – Vinculada E.M. “Yolanda Marcheti Balsevicius</w:t>
      </w:r>
      <w:r w:rsidR="00174A07" w:rsidRPr="00C64E47">
        <w:rPr>
          <w:rFonts w:ascii="Century Gothic" w:hAnsi="Century Gothic" w:cs="Arial"/>
          <w:sz w:val="18"/>
          <w:szCs w:val="18"/>
        </w:rPr>
        <w:t>”;</w:t>
      </w:r>
      <w:r w:rsidR="00C373D0" w:rsidRPr="00C373D0">
        <w:rPr>
          <w:rFonts w:ascii="Century Gothic" w:hAnsi="Century Gothic" w:cs="Arial"/>
          <w:sz w:val="18"/>
          <w:szCs w:val="18"/>
        </w:rPr>
        <w:t xml:space="preserve"> </w:t>
      </w:r>
      <w:r w:rsidR="00C373D0" w:rsidRPr="00213F1F">
        <w:rPr>
          <w:rFonts w:ascii="Century Gothic" w:hAnsi="Century Gothic" w:cs="Arial"/>
          <w:sz w:val="18"/>
          <w:szCs w:val="18"/>
        </w:rPr>
        <w:t>E.</w:t>
      </w:r>
      <w:r w:rsidR="00C373D0">
        <w:rPr>
          <w:rFonts w:ascii="Century Gothic" w:hAnsi="Century Gothic" w:cs="Arial"/>
          <w:sz w:val="18"/>
          <w:szCs w:val="18"/>
        </w:rPr>
        <w:t>M. “Cacilda dos Santos Queiroz”;</w:t>
      </w:r>
    </w:p>
    <w:p w:rsidR="00946816" w:rsidRPr="00C64E47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C373D0">
        <w:rPr>
          <w:rFonts w:ascii="Century Gothic" w:hAnsi="Century Gothic" w:cs="Arial"/>
          <w:sz w:val="18"/>
          <w:szCs w:val="18"/>
          <w:lang w:val="en-US"/>
        </w:rPr>
        <w:t>V</w:t>
      </w:r>
      <w:r w:rsidR="00946816" w:rsidRPr="00C373D0">
        <w:rPr>
          <w:rFonts w:ascii="Century Gothic" w:hAnsi="Century Gothic" w:cs="Arial"/>
          <w:sz w:val="18"/>
          <w:szCs w:val="18"/>
          <w:lang w:val="en-US"/>
        </w:rPr>
        <w:t xml:space="preserve"> – </w:t>
      </w:r>
      <w:r w:rsidR="00174A07" w:rsidRPr="00C373D0">
        <w:rPr>
          <w:rFonts w:ascii="Century Gothic" w:hAnsi="Century Gothic" w:cs="Arial"/>
          <w:sz w:val="18"/>
          <w:szCs w:val="18"/>
          <w:lang w:val="en-US"/>
        </w:rPr>
        <w:t>E.M. “Prof.ª</w:t>
      </w:r>
      <w:r w:rsidR="00F45266" w:rsidRPr="00C373D0">
        <w:rPr>
          <w:rFonts w:ascii="Century Gothic" w:hAnsi="Century Gothic" w:cs="Arial"/>
          <w:sz w:val="18"/>
          <w:szCs w:val="18"/>
          <w:lang w:val="en-US"/>
        </w:rPr>
        <w:t xml:space="preserve"> Jacyra Lan</w:t>
      </w:r>
      <w:r w:rsidR="00F45266" w:rsidRPr="00C64E47">
        <w:rPr>
          <w:rFonts w:ascii="Century Gothic" w:hAnsi="Century Gothic" w:cs="Arial"/>
          <w:sz w:val="18"/>
          <w:szCs w:val="18"/>
          <w:lang w:val="en-US"/>
        </w:rPr>
        <w:t>dim Stori”</w:t>
      </w:r>
      <w:r w:rsidR="00946816" w:rsidRPr="00C64E47">
        <w:rPr>
          <w:rFonts w:ascii="Century Gothic" w:hAnsi="Century Gothic" w:cs="Arial"/>
          <w:sz w:val="18"/>
          <w:szCs w:val="18"/>
          <w:lang w:val="en-US"/>
        </w:rPr>
        <w:t>;</w:t>
      </w:r>
    </w:p>
    <w:p w:rsidR="00946816" w:rsidRPr="00C373D0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C373D0">
        <w:rPr>
          <w:rFonts w:ascii="Century Gothic" w:hAnsi="Century Gothic" w:cs="Arial"/>
          <w:sz w:val="18"/>
          <w:szCs w:val="18"/>
          <w:lang w:val="en-US"/>
        </w:rPr>
        <w:t>VI</w:t>
      </w:r>
      <w:r w:rsidR="00946816" w:rsidRPr="00C373D0">
        <w:rPr>
          <w:rFonts w:ascii="Century Gothic" w:hAnsi="Century Gothic" w:cs="Arial"/>
          <w:sz w:val="18"/>
          <w:szCs w:val="18"/>
          <w:lang w:val="en-US"/>
        </w:rPr>
        <w:t xml:space="preserve"> – </w:t>
      </w:r>
      <w:r w:rsidR="00F45266" w:rsidRPr="00C373D0">
        <w:rPr>
          <w:rFonts w:ascii="Century Gothic" w:hAnsi="Century Gothic" w:cs="Arial"/>
          <w:sz w:val="18"/>
          <w:szCs w:val="18"/>
          <w:lang w:val="en-US"/>
        </w:rPr>
        <w:t>E.M. “Akiko Ikeda”</w:t>
      </w:r>
      <w:r w:rsidR="00C373D0" w:rsidRPr="00C373D0">
        <w:rPr>
          <w:rFonts w:ascii="Century Gothic" w:hAnsi="Century Gothic" w:cs="Arial"/>
          <w:sz w:val="18"/>
          <w:szCs w:val="18"/>
          <w:lang w:val="en-US"/>
        </w:rPr>
        <w:t>;</w:t>
      </w:r>
    </w:p>
    <w:p w:rsidR="00946816" w:rsidRPr="00213F1F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VII</w:t>
      </w:r>
      <w:r w:rsidR="00946816" w:rsidRPr="00213F1F">
        <w:rPr>
          <w:rFonts w:ascii="Century Gothic" w:hAnsi="Century Gothic" w:cs="Arial"/>
          <w:sz w:val="18"/>
          <w:szCs w:val="18"/>
        </w:rPr>
        <w:t xml:space="preserve"> – </w:t>
      </w:r>
      <w:r w:rsidR="00F45266" w:rsidRPr="00213F1F">
        <w:rPr>
          <w:rFonts w:ascii="Century Gothic" w:hAnsi="Century Gothic" w:cs="Arial"/>
          <w:sz w:val="18"/>
          <w:szCs w:val="18"/>
        </w:rPr>
        <w:t>E.M. “Elias Jorge Daniel”</w:t>
      </w:r>
      <w:r w:rsidR="00946816" w:rsidRPr="00213F1F">
        <w:rPr>
          <w:rFonts w:ascii="Century Gothic" w:hAnsi="Century Gothic" w:cs="Arial"/>
          <w:sz w:val="18"/>
          <w:szCs w:val="18"/>
        </w:rPr>
        <w:t>;</w:t>
      </w:r>
    </w:p>
    <w:p w:rsidR="00C373D0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VIII</w:t>
      </w:r>
      <w:r w:rsidR="00946816" w:rsidRPr="00213F1F">
        <w:rPr>
          <w:rFonts w:ascii="Century Gothic" w:hAnsi="Century Gothic" w:cs="Arial"/>
          <w:sz w:val="18"/>
          <w:szCs w:val="18"/>
        </w:rPr>
        <w:t xml:space="preserve"> – </w:t>
      </w:r>
      <w:r w:rsidR="00860DA8" w:rsidRPr="00213F1F">
        <w:rPr>
          <w:rFonts w:ascii="Century Gothic" w:hAnsi="Century Gothic" w:cs="Arial"/>
          <w:sz w:val="18"/>
          <w:szCs w:val="18"/>
        </w:rPr>
        <w:t>E.M. “Prof.ª Isolina Leonel Ferreira” – Vinculadas: E.M. “Dona Clementina Correa de Almeida” (Bairro Apiai Mirim); E.M. “Angelino Sudário de Souza” (Bairro dos Proenças)</w:t>
      </w:r>
      <w:r w:rsidR="00C373D0">
        <w:rPr>
          <w:rFonts w:ascii="Century Gothic" w:hAnsi="Century Gothic" w:cs="Arial"/>
          <w:sz w:val="18"/>
          <w:szCs w:val="18"/>
        </w:rPr>
        <w:t>;</w:t>
      </w:r>
    </w:p>
    <w:p w:rsidR="00946816" w:rsidRPr="00213F1F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I</w:t>
      </w:r>
      <w:r w:rsidR="00946816" w:rsidRPr="00213F1F">
        <w:rPr>
          <w:rFonts w:ascii="Century Gothic" w:hAnsi="Century Gothic" w:cs="Arial"/>
          <w:sz w:val="18"/>
          <w:szCs w:val="18"/>
        </w:rPr>
        <w:t xml:space="preserve">X – </w:t>
      </w:r>
      <w:r w:rsidR="00F45266" w:rsidRPr="00213F1F">
        <w:rPr>
          <w:rFonts w:ascii="Century Gothic" w:hAnsi="Century Gothic" w:cs="Arial"/>
          <w:sz w:val="18"/>
          <w:szCs w:val="18"/>
        </w:rPr>
        <w:t>E.M. “João Laurindo da Silva</w:t>
      </w:r>
      <w:r w:rsidR="00143F0E" w:rsidRPr="00213F1F">
        <w:rPr>
          <w:rFonts w:ascii="Century Gothic" w:hAnsi="Century Gothic" w:cs="Arial"/>
          <w:sz w:val="18"/>
          <w:szCs w:val="18"/>
        </w:rPr>
        <w:t>”</w:t>
      </w:r>
      <w:r w:rsidR="00421892" w:rsidRPr="00213F1F">
        <w:rPr>
          <w:rFonts w:ascii="Century Gothic" w:hAnsi="Century Gothic" w:cs="Arial"/>
          <w:sz w:val="18"/>
          <w:szCs w:val="18"/>
        </w:rPr>
        <w:t xml:space="preserve">– </w:t>
      </w:r>
      <w:r w:rsidR="00F45266" w:rsidRPr="00213F1F">
        <w:rPr>
          <w:rFonts w:ascii="Century Gothic" w:hAnsi="Century Gothic" w:cs="Arial"/>
          <w:sz w:val="18"/>
          <w:szCs w:val="18"/>
        </w:rPr>
        <w:t>Bairro Ana Benta</w:t>
      </w:r>
      <w:r w:rsidR="00946816" w:rsidRPr="00213F1F">
        <w:rPr>
          <w:rFonts w:ascii="Century Gothic" w:hAnsi="Century Gothic" w:cs="Arial"/>
          <w:sz w:val="18"/>
          <w:szCs w:val="18"/>
        </w:rPr>
        <w:t>;</w:t>
      </w:r>
    </w:p>
    <w:p w:rsidR="00946816" w:rsidRPr="00213F1F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X</w:t>
      </w:r>
      <w:r w:rsidR="00946816" w:rsidRPr="00213F1F">
        <w:rPr>
          <w:rFonts w:ascii="Century Gothic" w:hAnsi="Century Gothic" w:cs="Arial"/>
          <w:sz w:val="18"/>
          <w:szCs w:val="18"/>
        </w:rPr>
        <w:t xml:space="preserve"> – </w:t>
      </w:r>
      <w:r w:rsidR="00F45266" w:rsidRPr="00213F1F">
        <w:rPr>
          <w:rFonts w:ascii="Century Gothic" w:hAnsi="Century Gothic" w:cs="Arial"/>
          <w:sz w:val="18"/>
          <w:szCs w:val="18"/>
        </w:rPr>
        <w:t>E.M. “Oscar Kurtz Camargo”</w:t>
      </w:r>
      <w:r w:rsidR="00946816" w:rsidRPr="00213F1F">
        <w:rPr>
          <w:rFonts w:ascii="Century Gothic" w:hAnsi="Century Gothic" w:cs="Arial"/>
          <w:sz w:val="18"/>
          <w:szCs w:val="18"/>
        </w:rPr>
        <w:t>;</w:t>
      </w:r>
    </w:p>
    <w:p w:rsidR="00946816" w:rsidRPr="00213F1F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XI</w:t>
      </w:r>
      <w:r w:rsidR="00946816" w:rsidRPr="00213F1F">
        <w:rPr>
          <w:rFonts w:ascii="Century Gothic" w:hAnsi="Century Gothic" w:cs="Arial"/>
          <w:sz w:val="18"/>
          <w:szCs w:val="18"/>
        </w:rPr>
        <w:t xml:space="preserve"> – </w:t>
      </w:r>
      <w:r w:rsidR="00F45266" w:rsidRPr="00213F1F">
        <w:rPr>
          <w:rFonts w:ascii="Century Gothic" w:hAnsi="Century Gothic" w:cs="Arial"/>
          <w:sz w:val="18"/>
          <w:szCs w:val="18"/>
        </w:rPr>
        <w:t>E.M. “Profª. Maria da Conceição Lucas Mieldazis”</w:t>
      </w:r>
      <w:r w:rsidR="00946816" w:rsidRPr="00213F1F">
        <w:rPr>
          <w:rFonts w:ascii="Century Gothic" w:hAnsi="Century Gothic" w:cs="Arial"/>
          <w:sz w:val="18"/>
          <w:szCs w:val="18"/>
        </w:rPr>
        <w:t>;</w:t>
      </w:r>
    </w:p>
    <w:p w:rsidR="00946816" w:rsidRPr="00213F1F" w:rsidRDefault="008B407D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XII</w:t>
      </w:r>
      <w:r w:rsidR="001C0723">
        <w:rPr>
          <w:rFonts w:ascii="Century Gothic" w:hAnsi="Century Gothic" w:cs="Arial"/>
          <w:sz w:val="18"/>
          <w:szCs w:val="18"/>
        </w:rPr>
        <w:t xml:space="preserve"> –</w:t>
      </w:r>
      <w:r w:rsidR="00860DA8" w:rsidRPr="00213F1F">
        <w:rPr>
          <w:rFonts w:ascii="Century Gothic" w:hAnsi="Century Gothic" w:cs="Arial"/>
          <w:sz w:val="18"/>
          <w:szCs w:val="18"/>
        </w:rPr>
        <w:t>E.M. “Governador André Franco Montoro” (Bairro Turvo dos Almeidas) – Vinculada</w:t>
      </w:r>
      <w:r w:rsidR="001C0723">
        <w:rPr>
          <w:rFonts w:ascii="Century Gothic" w:hAnsi="Century Gothic" w:cs="Arial"/>
          <w:sz w:val="18"/>
          <w:szCs w:val="18"/>
        </w:rPr>
        <w:t xml:space="preserve"> E.M.</w:t>
      </w:r>
      <w:r w:rsidR="00860DA8" w:rsidRPr="00213F1F">
        <w:rPr>
          <w:rFonts w:ascii="Century Gothic" w:hAnsi="Century Gothic" w:cs="Arial"/>
          <w:sz w:val="18"/>
          <w:szCs w:val="18"/>
        </w:rPr>
        <w:t xml:space="preserve"> </w:t>
      </w:r>
      <w:r w:rsidR="001C0723">
        <w:rPr>
          <w:rFonts w:ascii="Century Gothic" w:hAnsi="Century Gothic" w:cs="Arial"/>
          <w:sz w:val="18"/>
          <w:szCs w:val="18"/>
        </w:rPr>
        <w:t>“</w:t>
      </w:r>
      <w:r w:rsidR="00860DA8" w:rsidRPr="00213F1F">
        <w:rPr>
          <w:rFonts w:ascii="Century Gothic" w:hAnsi="Century Gothic" w:cs="Arial"/>
          <w:sz w:val="18"/>
          <w:szCs w:val="18"/>
        </w:rPr>
        <w:t>Bairro Ferreira das Almas</w:t>
      </w:r>
      <w:r w:rsidR="001C0723">
        <w:rPr>
          <w:rFonts w:ascii="Century Gothic" w:hAnsi="Century Gothic" w:cs="Arial"/>
          <w:sz w:val="18"/>
          <w:szCs w:val="18"/>
        </w:rPr>
        <w:t>” e E.M</w:t>
      </w:r>
      <w:r w:rsidR="00860DA8" w:rsidRPr="00213F1F">
        <w:rPr>
          <w:rFonts w:ascii="Century Gothic" w:hAnsi="Century Gothic" w:cs="Arial"/>
          <w:sz w:val="18"/>
          <w:szCs w:val="18"/>
        </w:rPr>
        <w:t xml:space="preserve"> </w:t>
      </w:r>
      <w:r w:rsidR="001C0723">
        <w:rPr>
          <w:rFonts w:ascii="Century Gothic" w:hAnsi="Century Gothic" w:cs="Arial"/>
          <w:sz w:val="18"/>
          <w:szCs w:val="18"/>
        </w:rPr>
        <w:t>“</w:t>
      </w:r>
      <w:r w:rsidR="00860DA8" w:rsidRPr="00213F1F">
        <w:rPr>
          <w:rFonts w:ascii="Century Gothic" w:hAnsi="Century Gothic" w:cs="Arial"/>
          <w:sz w:val="18"/>
          <w:szCs w:val="18"/>
        </w:rPr>
        <w:t>Bairro dos Tomés</w:t>
      </w:r>
      <w:r w:rsidR="00C373D0">
        <w:rPr>
          <w:rFonts w:ascii="Century Gothic" w:hAnsi="Century Gothic" w:cs="Arial"/>
          <w:sz w:val="18"/>
          <w:szCs w:val="18"/>
        </w:rPr>
        <w:t>”;</w:t>
      </w:r>
    </w:p>
    <w:p w:rsidR="00946816" w:rsidRPr="00C64E47" w:rsidRDefault="008B407D" w:rsidP="00C64E47">
      <w:pPr>
        <w:pStyle w:val="Encerramento"/>
        <w:shd w:val="clear" w:color="auto" w:fill="FFFFFF" w:themeFill="background1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64E47">
        <w:rPr>
          <w:rFonts w:ascii="Century Gothic" w:hAnsi="Century Gothic" w:cs="Arial"/>
          <w:sz w:val="18"/>
          <w:szCs w:val="18"/>
        </w:rPr>
        <w:t>XIII</w:t>
      </w:r>
      <w:r w:rsidR="00946816" w:rsidRPr="00C64E47">
        <w:rPr>
          <w:rFonts w:ascii="Century Gothic" w:hAnsi="Century Gothic" w:cs="Arial"/>
          <w:sz w:val="18"/>
          <w:szCs w:val="18"/>
        </w:rPr>
        <w:t xml:space="preserve"> – </w:t>
      </w:r>
      <w:r w:rsidR="00F45266" w:rsidRPr="00C64E47">
        <w:rPr>
          <w:rFonts w:ascii="Century Gothic" w:hAnsi="Century Gothic" w:cs="Arial"/>
          <w:sz w:val="18"/>
          <w:szCs w:val="18"/>
        </w:rPr>
        <w:t>E.M. “Prof. Faustino Cesarino Barreto”</w:t>
      </w:r>
      <w:r w:rsidR="00946816" w:rsidRPr="00C64E47">
        <w:rPr>
          <w:rFonts w:ascii="Century Gothic" w:hAnsi="Century Gothic" w:cs="Arial"/>
          <w:sz w:val="18"/>
          <w:szCs w:val="18"/>
        </w:rPr>
        <w:t>;</w:t>
      </w:r>
    </w:p>
    <w:p w:rsidR="00946816" w:rsidRPr="00C64E47" w:rsidRDefault="008B407D" w:rsidP="00C64E47">
      <w:pPr>
        <w:pStyle w:val="Encerramento"/>
        <w:shd w:val="clear" w:color="auto" w:fill="FFFFFF" w:themeFill="background1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64E47">
        <w:rPr>
          <w:rFonts w:ascii="Century Gothic" w:hAnsi="Century Gothic" w:cs="Arial"/>
          <w:sz w:val="18"/>
          <w:szCs w:val="18"/>
        </w:rPr>
        <w:t>XIV</w:t>
      </w:r>
      <w:r w:rsidR="00946816" w:rsidRPr="00C64E47">
        <w:rPr>
          <w:rFonts w:ascii="Century Gothic" w:hAnsi="Century Gothic" w:cs="Arial"/>
          <w:sz w:val="18"/>
          <w:szCs w:val="18"/>
        </w:rPr>
        <w:t xml:space="preserve"> – </w:t>
      </w:r>
      <w:r w:rsidR="00F45266" w:rsidRPr="00C64E47">
        <w:rPr>
          <w:rFonts w:ascii="Century Gothic" w:hAnsi="Century Gothic" w:cs="Arial"/>
          <w:sz w:val="18"/>
          <w:szCs w:val="18"/>
        </w:rPr>
        <w:t>E.M. “Jornalista Jos</w:t>
      </w:r>
      <w:r w:rsidR="0081668D" w:rsidRPr="00C64E47">
        <w:rPr>
          <w:rFonts w:ascii="Century Gothic" w:hAnsi="Century Gothic" w:cs="Arial"/>
          <w:sz w:val="18"/>
          <w:szCs w:val="18"/>
        </w:rPr>
        <w:t>é Carlos Tallarico”</w:t>
      </w:r>
      <w:r w:rsidR="00946816" w:rsidRPr="00C64E47">
        <w:rPr>
          <w:rFonts w:ascii="Century Gothic" w:hAnsi="Century Gothic" w:cs="Arial"/>
          <w:sz w:val="18"/>
          <w:szCs w:val="18"/>
        </w:rPr>
        <w:t>;</w:t>
      </w:r>
    </w:p>
    <w:p w:rsidR="00405181" w:rsidRDefault="008B407D" w:rsidP="00C64E47">
      <w:pPr>
        <w:pStyle w:val="Encerramento"/>
        <w:shd w:val="clear" w:color="auto" w:fill="FFFFFF" w:themeFill="background1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373D0">
        <w:rPr>
          <w:rFonts w:ascii="Century Gothic" w:hAnsi="Century Gothic" w:cs="Arial"/>
          <w:sz w:val="18"/>
          <w:szCs w:val="18"/>
        </w:rPr>
        <w:t>XV</w:t>
      </w:r>
      <w:r w:rsidR="00946816" w:rsidRPr="00C373D0">
        <w:rPr>
          <w:rFonts w:ascii="Century Gothic" w:hAnsi="Century Gothic" w:cs="Arial"/>
          <w:sz w:val="18"/>
          <w:szCs w:val="18"/>
        </w:rPr>
        <w:t xml:space="preserve"> –</w:t>
      </w:r>
      <w:r w:rsidRPr="00C373D0">
        <w:rPr>
          <w:rFonts w:ascii="Century Gothic" w:hAnsi="Century Gothic" w:cs="Arial"/>
          <w:sz w:val="18"/>
          <w:szCs w:val="18"/>
        </w:rPr>
        <w:t>E.M. “Gi</w:t>
      </w:r>
      <w:r w:rsidR="00C373D0">
        <w:rPr>
          <w:rFonts w:ascii="Century Gothic" w:hAnsi="Century Gothic" w:cs="Arial"/>
          <w:sz w:val="18"/>
          <w:szCs w:val="18"/>
        </w:rPr>
        <w:t>rassol”– Vinculadas:</w:t>
      </w:r>
      <w:r w:rsidR="00405181" w:rsidRPr="00405181">
        <w:rPr>
          <w:rFonts w:ascii="Century Gothic" w:hAnsi="Century Gothic" w:cs="Arial"/>
          <w:sz w:val="18"/>
          <w:szCs w:val="18"/>
        </w:rPr>
        <w:t xml:space="preserve"> </w:t>
      </w:r>
      <w:r w:rsidR="00405181" w:rsidRPr="00C64E47">
        <w:rPr>
          <w:rFonts w:ascii="Century Gothic" w:hAnsi="Century Gothic" w:cs="Arial"/>
          <w:sz w:val="18"/>
          <w:szCs w:val="18"/>
        </w:rPr>
        <w:t>e E.M. “</w:t>
      </w:r>
      <w:r w:rsidR="00405181">
        <w:rPr>
          <w:rFonts w:ascii="Century Gothic" w:hAnsi="Century Gothic" w:cs="Arial"/>
          <w:sz w:val="18"/>
          <w:szCs w:val="18"/>
        </w:rPr>
        <w:t>Benjamim Venturelli</w:t>
      </w:r>
      <w:r w:rsidR="00405181" w:rsidRPr="00C64E47">
        <w:rPr>
          <w:rFonts w:ascii="Century Gothic" w:hAnsi="Century Gothic" w:cs="Arial"/>
          <w:sz w:val="18"/>
          <w:szCs w:val="18"/>
        </w:rPr>
        <w:t>”;</w:t>
      </w:r>
      <w:r w:rsidRPr="00C373D0">
        <w:rPr>
          <w:rFonts w:ascii="Century Gothic" w:hAnsi="Century Gothic" w:cs="Arial"/>
          <w:sz w:val="18"/>
          <w:szCs w:val="18"/>
        </w:rPr>
        <w:t xml:space="preserve"> </w:t>
      </w:r>
    </w:p>
    <w:p w:rsidR="00860DA8" w:rsidRPr="00C64E47" w:rsidRDefault="008B407D" w:rsidP="00C64E47">
      <w:pPr>
        <w:pStyle w:val="Encerramento"/>
        <w:shd w:val="clear" w:color="auto" w:fill="FFFFFF" w:themeFill="background1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64E47">
        <w:rPr>
          <w:rFonts w:ascii="Century Gothic" w:hAnsi="Century Gothic" w:cs="Arial"/>
          <w:sz w:val="18"/>
          <w:szCs w:val="18"/>
        </w:rPr>
        <w:lastRenderedPageBreak/>
        <w:t>XVI</w:t>
      </w:r>
      <w:r w:rsidR="00946816" w:rsidRPr="00C64E47">
        <w:rPr>
          <w:rFonts w:ascii="Century Gothic" w:hAnsi="Century Gothic" w:cs="Arial"/>
          <w:sz w:val="18"/>
          <w:szCs w:val="18"/>
        </w:rPr>
        <w:t xml:space="preserve"> – </w:t>
      </w:r>
      <w:r w:rsidR="00860DA8" w:rsidRPr="00C64E47">
        <w:rPr>
          <w:rFonts w:ascii="Century Gothic" w:hAnsi="Century Gothic" w:cs="Arial"/>
          <w:sz w:val="18"/>
          <w:szCs w:val="18"/>
        </w:rPr>
        <w:t>E.M. Prof. “Samuel Messias de Freitas” – Vinculada: E.M. “Alice Dias”</w:t>
      </w:r>
      <w:r w:rsidR="00174A07" w:rsidRPr="00C64E47">
        <w:rPr>
          <w:rFonts w:ascii="Century Gothic" w:hAnsi="Century Gothic" w:cs="Arial"/>
          <w:sz w:val="18"/>
          <w:szCs w:val="18"/>
        </w:rPr>
        <w:t>;</w:t>
      </w:r>
    </w:p>
    <w:p w:rsidR="00860DA8" w:rsidRPr="00C64E47" w:rsidRDefault="008B407D" w:rsidP="00405181">
      <w:pPr>
        <w:pStyle w:val="Encerramento"/>
        <w:shd w:val="clear" w:color="auto" w:fill="FFFFFF" w:themeFill="background1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64E47">
        <w:rPr>
          <w:rFonts w:ascii="Century Gothic" w:hAnsi="Century Gothic" w:cs="Arial"/>
          <w:sz w:val="18"/>
          <w:szCs w:val="18"/>
        </w:rPr>
        <w:t>XVII</w:t>
      </w:r>
      <w:r w:rsidR="00946816" w:rsidRPr="00C64E47">
        <w:rPr>
          <w:rFonts w:ascii="Century Gothic" w:hAnsi="Century Gothic" w:cs="Arial"/>
          <w:sz w:val="18"/>
          <w:szCs w:val="18"/>
        </w:rPr>
        <w:t xml:space="preserve"> – </w:t>
      </w:r>
      <w:r w:rsidR="00860DA8" w:rsidRPr="00C64E47">
        <w:rPr>
          <w:rFonts w:ascii="Century Gothic" w:hAnsi="Century Gothic" w:cs="Arial"/>
          <w:sz w:val="18"/>
          <w:szCs w:val="18"/>
        </w:rPr>
        <w:t>E.M. “Prof.ª Ileny de Souza Galvão Dias” – Vinculadas:</w:t>
      </w:r>
      <w:r w:rsidR="00405181" w:rsidRPr="00405181">
        <w:rPr>
          <w:rFonts w:ascii="Century Gothic" w:hAnsi="Century Gothic" w:cs="Arial"/>
          <w:sz w:val="18"/>
          <w:szCs w:val="18"/>
        </w:rPr>
        <w:t xml:space="preserve"> </w:t>
      </w:r>
      <w:r w:rsidR="00405181" w:rsidRPr="00C373D0">
        <w:rPr>
          <w:rFonts w:ascii="Century Gothic" w:hAnsi="Century Gothic" w:cs="Arial"/>
          <w:sz w:val="18"/>
          <w:szCs w:val="18"/>
        </w:rPr>
        <w:t>E.M. “Cristiano Lucas Ferreira”;</w:t>
      </w:r>
      <w:r w:rsidR="00405181" w:rsidRPr="00C64E47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174A07" w:rsidRPr="00213F1F" w:rsidRDefault="00174A07" w:rsidP="00174A07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C64E47">
        <w:rPr>
          <w:rFonts w:ascii="Century Gothic" w:hAnsi="Century Gothic" w:cs="Arial"/>
          <w:sz w:val="18"/>
          <w:szCs w:val="18"/>
        </w:rPr>
        <w:t>XVIII – E.M. “Anair da Apare</w:t>
      </w:r>
      <w:r w:rsidR="00405181">
        <w:rPr>
          <w:rFonts w:ascii="Century Gothic" w:hAnsi="Century Gothic" w:cs="Arial"/>
          <w:sz w:val="18"/>
          <w:szCs w:val="18"/>
        </w:rPr>
        <w:t>cida Miguel Bestel” – Vinculada</w:t>
      </w:r>
      <w:r w:rsidRPr="00C64E47">
        <w:rPr>
          <w:rFonts w:ascii="Century Gothic" w:hAnsi="Century Gothic" w:cs="Arial"/>
          <w:sz w:val="18"/>
          <w:szCs w:val="18"/>
        </w:rPr>
        <w:t>: E.M. “</w:t>
      </w:r>
      <w:r w:rsidR="002D1DA8">
        <w:rPr>
          <w:rFonts w:ascii="Century Gothic" w:hAnsi="Century Gothic" w:cs="Arial"/>
          <w:sz w:val="18"/>
          <w:szCs w:val="18"/>
        </w:rPr>
        <w:t>Maria Borges Domingues Bugni</w:t>
      </w:r>
      <w:r w:rsidRPr="00C64E47">
        <w:rPr>
          <w:rFonts w:ascii="Century Gothic" w:hAnsi="Century Gothic" w:cs="Arial"/>
          <w:sz w:val="18"/>
          <w:szCs w:val="18"/>
        </w:rPr>
        <w:t>”.</w:t>
      </w:r>
    </w:p>
    <w:p w:rsidR="006964E7" w:rsidRPr="00213F1F" w:rsidRDefault="006964E7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</w:p>
    <w:p w:rsidR="00946816" w:rsidRPr="00213F1F" w:rsidRDefault="00946816" w:rsidP="00946816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Art. </w:t>
      </w:r>
      <w:r w:rsidR="008B407D" w:rsidRPr="00213F1F">
        <w:rPr>
          <w:rFonts w:ascii="Century Gothic" w:hAnsi="Century Gothic" w:cs="Arial"/>
          <w:sz w:val="18"/>
          <w:szCs w:val="18"/>
        </w:rPr>
        <w:t>5º</w:t>
      </w:r>
      <w:r w:rsidRPr="00213F1F">
        <w:rPr>
          <w:rFonts w:ascii="Century Gothic" w:hAnsi="Century Gothic" w:cs="Arial"/>
          <w:sz w:val="18"/>
          <w:szCs w:val="18"/>
        </w:rPr>
        <w:t xml:space="preserve"> </w:t>
      </w:r>
      <w:r w:rsidR="00F45266" w:rsidRPr="00213F1F">
        <w:rPr>
          <w:rFonts w:ascii="Century Gothic" w:hAnsi="Century Gothic" w:cs="Arial"/>
          <w:sz w:val="18"/>
          <w:szCs w:val="18"/>
        </w:rPr>
        <w:t xml:space="preserve">Para efeito de </w:t>
      </w:r>
      <w:r w:rsidR="001C0723">
        <w:rPr>
          <w:rFonts w:ascii="Century Gothic" w:hAnsi="Century Gothic" w:cs="Arial"/>
          <w:sz w:val="18"/>
          <w:szCs w:val="18"/>
        </w:rPr>
        <w:t xml:space="preserve">classificação </w:t>
      </w:r>
      <w:r w:rsidR="00EB584B">
        <w:rPr>
          <w:rFonts w:ascii="Century Gothic" w:hAnsi="Century Gothic" w:cs="Arial"/>
          <w:sz w:val="18"/>
          <w:szCs w:val="18"/>
        </w:rPr>
        <w:t xml:space="preserve">de pontuação, e assim, ocorrer a publicização da </w:t>
      </w:r>
      <w:r w:rsidR="00EB584B" w:rsidRPr="00EB584B">
        <w:rPr>
          <w:rFonts w:ascii="Century Gothic" w:hAnsi="Century Gothic" w:cs="Arial"/>
          <w:b/>
          <w:sz w:val="18"/>
          <w:szCs w:val="18"/>
        </w:rPr>
        <w:t>Lista de Classificação de Professores Eventuais</w:t>
      </w:r>
      <w:r w:rsidR="00F45266" w:rsidRPr="00213F1F">
        <w:rPr>
          <w:rFonts w:ascii="Century Gothic" w:hAnsi="Century Gothic" w:cs="Arial"/>
          <w:sz w:val="18"/>
          <w:szCs w:val="18"/>
        </w:rPr>
        <w:t xml:space="preserve">, </w:t>
      </w:r>
      <w:r w:rsidR="00821604" w:rsidRPr="00213F1F">
        <w:rPr>
          <w:rFonts w:ascii="Century Gothic" w:hAnsi="Century Gothic" w:cs="Arial"/>
          <w:sz w:val="18"/>
          <w:szCs w:val="18"/>
        </w:rPr>
        <w:t>serão</w:t>
      </w:r>
      <w:r w:rsidR="00F45266" w:rsidRPr="00213F1F">
        <w:rPr>
          <w:rFonts w:ascii="Century Gothic" w:hAnsi="Century Gothic" w:cs="Arial"/>
          <w:sz w:val="18"/>
          <w:szCs w:val="18"/>
        </w:rPr>
        <w:t xml:space="preserve"> considerado</w:t>
      </w:r>
      <w:r w:rsidR="00821604" w:rsidRPr="00213F1F">
        <w:rPr>
          <w:rFonts w:ascii="Century Gothic" w:hAnsi="Century Gothic" w:cs="Arial"/>
          <w:sz w:val="18"/>
          <w:szCs w:val="18"/>
        </w:rPr>
        <w:t>s</w:t>
      </w:r>
      <w:r w:rsidR="00F45266" w:rsidRPr="00213F1F">
        <w:rPr>
          <w:rFonts w:ascii="Century Gothic" w:hAnsi="Century Gothic" w:cs="Arial"/>
          <w:sz w:val="18"/>
          <w:szCs w:val="18"/>
        </w:rPr>
        <w:t xml:space="preserve"> os seguintes critérios:</w:t>
      </w:r>
    </w:p>
    <w:p w:rsidR="001C0723" w:rsidRDefault="006964E7" w:rsidP="006964E7">
      <w:pPr>
        <w:pStyle w:val="Encerramento"/>
        <w:spacing w:line="360" w:lineRule="auto"/>
        <w:ind w:left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a) </w:t>
      </w:r>
      <w:r w:rsidR="001C0723">
        <w:rPr>
          <w:rFonts w:ascii="Century Gothic" w:hAnsi="Century Gothic" w:cs="Arial"/>
          <w:sz w:val="18"/>
          <w:szCs w:val="18"/>
        </w:rPr>
        <w:t>Títulos;</w:t>
      </w:r>
    </w:p>
    <w:p w:rsidR="006964E7" w:rsidRDefault="006964E7" w:rsidP="001B5090">
      <w:pPr>
        <w:pStyle w:val="Encerramento"/>
        <w:spacing w:line="360" w:lineRule="auto"/>
        <w:ind w:left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b) </w:t>
      </w:r>
      <w:r w:rsidR="001C0723">
        <w:rPr>
          <w:rFonts w:ascii="Century Gothic" w:hAnsi="Century Gothic" w:cs="Arial"/>
          <w:sz w:val="18"/>
          <w:szCs w:val="18"/>
        </w:rPr>
        <w:t>Tempo de serviço no magistério;</w:t>
      </w:r>
    </w:p>
    <w:p w:rsidR="001B5090" w:rsidRPr="00213F1F" w:rsidRDefault="001B5090" w:rsidP="001B5090">
      <w:pPr>
        <w:pStyle w:val="Encerramento"/>
        <w:spacing w:line="360" w:lineRule="auto"/>
        <w:ind w:left="709"/>
        <w:jc w:val="both"/>
        <w:rPr>
          <w:rFonts w:ascii="Century Gothic" w:hAnsi="Century Gothic" w:cs="Arial"/>
          <w:sz w:val="18"/>
          <w:szCs w:val="18"/>
        </w:rPr>
      </w:pPr>
    </w:p>
    <w:p w:rsidR="00946816" w:rsidRPr="00213F1F" w:rsidRDefault="00832342" w:rsidP="002F41C9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>Art. 6</w:t>
      </w:r>
      <w:r w:rsidR="00946816" w:rsidRPr="00213F1F">
        <w:rPr>
          <w:rFonts w:ascii="Century Gothic" w:hAnsi="Century Gothic" w:cs="Arial"/>
          <w:sz w:val="18"/>
          <w:szCs w:val="18"/>
        </w:rPr>
        <w:t>º</w:t>
      </w:r>
      <w:r w:rsidR="002F41C9" w:rsidRPr="00213F1F">
        <w:rPr>
          <w:rFonts w:ascii="Century Gothic" w:hAnsi="Century Gothic" w:cs="Arial"/>
          <w:sz w:val="18"/>
          <w:szCs w:val="18"/>
        </w:rPr>
        <w:t xml:space="preserve"> </w:t>
      </w:r>
      <w:r w:rsidR="00946816" w:rsidRPr="00213F1F">
        <w:rPr>
          <w:rFonts w:ascii="Century Gothic" w:hAnsi="Century Gothic" w:cs="Arial"/>
          <w:sz w:val="18"/>
          <w:szCs w:val="18"/>
        </w:rPr>
        <w:t xml:space="preserve">O docente interessado deverá </w:t>
      </w:r>
      <w:r w:rsidR="002F41C9" w:rsidRPr="00213F1F">
        <w:rPr>
          <w:rFonts w:ascii="Century Gothic" w:hAnsi="Century Gothic" w:cs="Arial"/>
          <w:sz w:val="18"/>
          <w:szCs w:val="18"/>
        </w:rPr>
        <w:t>inscrever-se somente em uma Unidade Escolar, podendo atuar em outra Unidade</w:t>
      </w:r>
      <w:r w:rsidR="008B407D" w:rsidRPr="00213F1F">
        <w:rPr>
          <w:rFonts w:ascii="Century Gothic" w:hAnsi="Century Gothic" w:cs="Arial"/>
          <w:sz w:val="18"/>
          <w:szCs w:val="18"/>
        </w:rPr>
        <w:t xml:space="preserve"> </w:t>
      </w:r>
      <w:r w:rsidR="007F223F" w:rsidRPr="00213F1F">
        <w:rPr>
          <w:rFonts w:ascii="Century Gothic" w:hAnsi="Century Gothic" w:cs="Arial"/>
          <w:sz w:val="18"/>
          <w:szCs w:val="18"/>
        </w:rPr>
        <w:t xml:space="preserve">Escolar, mediante caso fortuito, </w:t>
      </w:r>
      <w:r w:rsidR="002F41C9" w:rsidRPr="00213F1F">
        <w:rPr>
          <w:rFonts w:ascii="Century Gothic" w:hAnsi="Century Gothic" w:cs="Arial"/>
          <w:sz w:val="18"/>
          <w:szCs w:val="18"/>
        </w:rPr>
        <w:t>em primazia do interesse público, em caráter extraordinário, “</w:t>
      </w:r>
      <w:r w:rsidR="008B407D" w:rsidRPr="00213F1F">
        <w:rPr>
          <w:rFonts w:ascii="Century Gothic" w:hAnsi="Century Gothic" w:cs="Arial"/>
          <w:sz w:val="18"/>
          <w:szCs w:val="18"/>
        </w:rPr>
        <w:t>a</w:t>
      </w:r>
      <w:r w:rsidR="002F41C9" w:rsidRPr="00213F1F">
        <w:rPr>
          <w:rFonts w:ascii="Century Gothic" w:hAnsi="Century Gothic" w:cs="Arial"/>
          <w:sz w:val="18"/>
          <w:szCs w:val="18"/>
        </w:rPr>
        <w:t xml:space="preserve"> título de empréstimo” sob i</w:t>
      </w:r>
      <w:r w:rsidR="008B407D" w:rsidRPr="00213F1F">
        <w:rPr>
          <w:rFonts w:ascii="Century Gothic" w:hAnsi="Century Gothic" w:cs="Arial"/>
          <w:sz w:val="18"/>
          <w:szCs w:val="18"/>
        </w:rPr>
        <w:t>ncumbência das Equipes Gestoras, e mediante registro em livro próprio para esta finalidade contendo todas as informações necessárias que justificaram tal fato.</w:t>
      </w:r>
    </w:p>
    <w:p w:rsidR="006964E7" w:rsidRPr="00213F1F" w:rsidRDefault="006964E7" w:rsidP="008B407D">
      <w:pPr>
        <w:pStyle w:val="Encerramento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6964E7" w:rsidRPr="00213F1F" w:rsidRDefault="00C64E47" w:rsidP="006964E7">
      <w:pPr>
        <w:pStyle w:val="Encerramento"/>
        <w:tabs>
          <w:tab w:val="left" w:pos="1980"/>
        </w:tabs>
        <w:spacing w:line="360" w:lineRule="auto"/>
        <w:ind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Art. 7</w:t>
      </w:r>
      <w:r w:rsidR="00C37CB6" w:rsidRPr="00213F1F">
        <w:rPr>
          <w:rFonts w:ascii="Century Gothic" w:hAnsi="Century Gothic" w:cs="Arial"/>
          <w:sz w:val="18"/>
          <w:szCs w:val="18"/>
        </w:rPr>
        <w:t>º</w:t>
      </w:r>
      <w:r w:rsidR="009F53BA" w:rsidRPr="00213F1F">
        <w:rPr>
          <w:rFonts w:ascii="Century Gothic" w:hAnsi="Century Gothic" w:cs="Arial"/>
          <w:sz w:val="18"/>
          <w:szCs w:val="18"/>
        </w:rPr>
        <w:t xml:space="preserve"> As listas a serem publicadas serão conforme Nível Escolar</w:t>
      </w:r>
      <w:r w:rsidR="006964E7" w:rsidRPr="00213F1F">
        <w:rPr>
          <w:rFonts w:ascii="Century Gothic" w:hAnsi="Century Gothic" w:cs="Arial"/>
          <w:sz w:val="18"/>
          <w:szCs w:val="18"/>
        </w:rPr>
        <w:t xml:space="preserve"> e conforme formação escolar do Professor Eventual</w:t>
      </w:r>
      <w:r w:rsidR="00832342" w:rsidRPr="00213F1F">
        <w:rPr>
          <w:rFonts w:ascii="Century Gothic" w:hAnsi="Century Gothic" w:cs="Arial"/>
          <w:sz w:val="18"/>
          <w:szCs w:val="18"/>
        </w:rPr>
        <w:t>, como segue</w:t>
      </w:r>
      <w:r w:rsidR="006964E7" w:rsidRPr="00213F1F">
        <w:rPr>
          <w:rFonts w:ascii="Century Gothic" w:hAnsi="Century Gothic" w:cs="Arial"/>
          <w:sz w:val="18"/>
          <w:szCs w:val="18"/>
        </w:rPr>
        <w:t>:</w:t>
      </w:r>
    </w:p>
    <w:p w:rsidR="008B407D" w:rsidRPr="00213F1F" w:rsidRDefault="008B407D" w:rsidP="006964E7">
      <w:pPr>
        <w:pStyle w:val="Encerramento"/>
        <w:tabs>
          <w:tab w:val="left" w:pos="1980"/>
        </w:tabs>
        <w:spacing w:line="360" w:lineRule="auto"/>
        <w:ind w:firstLine="709"/>
        <w:rPr>
          <w:rFonts w:ascii="Century Gothic" w:hAnsi="Century Gothic" w:cs="Arial"/>
          <w:b/>
          <w:sz w:val="18"/>
          <w:szCs w:val="18"/>
        </w:rPr>
      </w:pPr>
    </w:p>
    <w:p w:rsidR="006964E7" w:rsidRPr="00213F1F" w:rsidRDefault="006964E7" w:rsidP="006964E7">
      <w:pPr>
        <w:pStyle w:val="Encerramento"/>
        <w:tabs>
          <w:tab w:val="left" w:pos="1980"/>
        </w:tabs>
        <w:spacing w:line="360" w:lineRule="auto"/>
        <w:ind w:firstLine="709"/>
        <w:rPr>
          <w:rFonts w:ascii="Century Gothic" w:hAnsi="Century Gothic" w:cs="Arial"/>
          <w:b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I – Professores Eventuais de </w:t>
      </w:r>
      <w:r w:rsidR="00946816" w:rsidRPr="00213F1F">
        <w:rPr>
          <w:rFonts w:ascii="Century Gothic" w:hAnsi="Century Gothic" w:cs="Arial"/>
          <w:b/>
          <w:sz w:val="18"/>
          <w:szCs w:val="18"/>
        </w:rPr>
        <w:t>Educação Infantil</w:t>
      </w:r>
    </w:p>
    <w:p w:rsidR="006964E7" w:rsidRPr="00213F1F" w:rsidRDefault="006964E7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a) </w:t>
      </w:r>
      <w:r w:rsidR="00946816" w:rsidRPr="00213F1F">
        <w:rPr>
          <w:rFonts w:ascii="Century Gothic" w:hAnsi="Century Gothic" w:cs="Arial"/>
          <w:b/>
          <w:sz w:val="18"/>
          <w:szCs w:val="18"/>
        </w:rPr>
        <w:t>Lista 01</w:t>
      </w:r>
      <w:r w:rsidRPr="00213F1F">
        <w:rPr>
          <w:rFonts w:ascii="Century Gothic" w:hAnsi="Century Gothic" w:cs="Arial"/>
          <w:b/>
          <w:sz w:val="18"/>
          <w:szCs w:val="18"/>
        </w:rPr>
        <w:t xml:space="preserve">: </w:t>
      </w:r>
      <w:r w:rsidR="00946816" w:rsidRPr="00213F1F">
        <w:rPr>
          <w:rFonts w:ascii="Century Gothic" w:hAnsi="Century Gothic" w:cs="Arial"/>
          <w:sz w:val="18"/>
          <w:szCs w:val="18"/>
        </w:rPr>
        <w:t>Inscritos com Curso normal nível médio ou superior e licenciatura plena em Pedagogia;</w:t>
      </w:r>
    </w:p>
    <w:p w:rsidR="006964E7" w:rsidRPr="00213F1F" w:rsidRDefault="006964E7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b)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Lista 02</w:t>
      </w:r>
      <w:r w:rsidRPr="00213F1F">
        <w:rPr>
          <w:rFonts w:ascii="Century Gothic" w:hAnsi="Century Gothic" w:cs="Arial"/>
          <w:b/>
          <w:sz w:val="18"/>
          <w:szCs w:val="18"/>
        </w:rPr>
        <w:t xml:space="preserve">: </w:t>
      </w:r>
      <w:r w:rsidR="002F41C9" w:rsidRPr="00213F1F">
        <w:rPr>
          <w:rFonts w:ascii="Century Gothic" w:hAnsi="Century Gothic" w:cs="Arial"/>
          <w:sz w:val="18"/>
          <w:szCs w:val="18"/>
        </w:rPr>
        <w:t>Estudantes inscritos no curso de Pedagogia.</w:t>
      </w:r>
    </w:p>
    <w:p w:rsidR="008B407D" w:rsidRPr="00213F1F" w:rsidRDefault="008B407D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b/>
          <w:sz w:val="18"/>
          <w:szCs w:val="18"/>
        </w:rPr>
      </w:pPr>
    </w:p>
    <w:p w:rsidR="002F41C9" w:rsidRPr="00213F1F" w:rsidRDefault="006964E7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b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II – Professores Eventuais de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 xml:space="preserve">Ensino Fundamental </w:t>
      </w:r>
      <w:r w:rsidRPr="00213F1F">
        <w:rPr>
          <w:rFonts w:ascii="Century Gothic" w:hAnsi="Century Gothic" w:cs="Arial"/>
          <w:b/>
          <w:sz w:val="18"/>
          <w:szCs w:val="18"/>
        </w:rPr>
        <w:t>–</w:t>
      </w:r>
      <w:r w:rsidR="002F41C9" w:rsidRPr="00213F1F">
        <w:rPr>
          <w:rFonts w:ascii="Century Gothic" w:hAnsi="Century Gothic" w:cs="Arial"/>
          <w:b/>
          <w:sz w:val="18"/>
          <w:szCs w:val="18"/>
        </w:rPr>
        <w:t xml:space="preserve"> PEB</w:t>
      </w:r>
      <w:r w:rsidRPr="00213F1F">
        <w:rPr>
          <w:rFonts w:ascii="Century Gothic" w:hAnsi="Century Gothic" w:cs="Arial"/>
          <w:b/>
          <w:sz w:val="18"/>
          <w:szCs w:val="18"/>
        </w:rPr>
        <w:t xml:space="preserve">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I(1º ao 5º ano)</w:t>
      </w:r>
    </w:p>
    <w:p w:rsidR="002F41C9" w:rsidRPr="00213F1F" w:rsidRDefault="006964E7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a)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Lista 01</w:t>
      </w:r>
      <w:r w:rsidRPr="00213F1F">
        <w:rPr>
          <w:rFonts w:ascii="Century Gothic" w:hAnsi="Century Gothic" w:cs="Arial"/>
          <w:b/>
          <w:sz w:val="18"/>
          <w:szCs w:val="18"/>
        </w:rPr>
        <w:t>:</w:t>
      </w:r>
      <w:r w:rsidR="002F41C9" w:rsidRPr="00213F1F">
        <w:rPr>
          <w:rFonts w:ascii="Century Gothic" w:hAnsi="Century Gothic" w:cs="Arial"/>
          <w:b/>
          <w:sz w:val="18"/>
          <w:szCs w:val="18"/>
        </w:rPr>
        <w:t xml:space="preserve"> </w:t>
      </w:r>
      <w:r w:rsidR="002F41C9" w:rsidRPr="00213F1F">
        <w:rPr>
          <w:rFonts w:ascii="Century Gothic" w:hAnsi="Century Gothic" w:cs="Arial"/>
          <w:sz w:val="18"/>
          <w:szCs w:val="18"/>
        </w:rPr>
        <w:t>Inscritos com Curso normal nível médio ou superior e licenciatura plena em Pedagogia;</w:t>
      </w:r>
    </w:p>
    <w:p w:rsidR="006964E7" w:rsidRPr="00213F1F" w:rsidRDefault="006964E7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b)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Lista 02</w:t>
      </w:r>
      <w:r w:rsidRPr="00213F1F">
        <w:rPr>
          <w:rFonts w:ascii="Century Gothic" w:hAnsi="Century Gothic" w:cs="Arial"/>
          <w:b/>
          <w:sz w:val="18"/>
          <w:szCs w:val="18"/>
        </w:rPr>
        <w:t>:</w:t>
      </w:r>
      <w:r w:rsidR="002F41C9" w:rsidRPr="00213F1F">
        <w:rPr>
          <w:rFonts w:ascii="Century Gothic" w:hAnsi="Century Gothic" w:cs="Arial"/>
          <w:b/>
          <w:sz w:val="18"/>
          <w:szCs w:val="18"/>
        </w:rPr>
        <w:t xml:space="preserve"> </w:t>
      </w:r>
      <w:r w:rsidR="002F41C9" w:rsidRPr="00213F1F">
        <w:rPr>
          <w:rFonts w:ascii="Century Gothic" w:hAnsi="Century Gothic" w:cs="Arial"/>
          <w:sz w:val="18"/>
          <w:szCs w:val="18"/>
        </w:rPr>
        <w:t>Estudantes inscritos no curso de Pedagogia.</w:t>
      </w:r>
    </w:p>
    <w:p w:rsidR="008B407D" w:rsidRPr="00213F1F" w:rsidRDefault="008B407D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</w:p>
    <w:p w:rsidR="002F41C9" w:rsidRPr="00213F1F" w:rsidRDefault="006964E7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b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III - </w:t>
      </w:r>
      <w:r w:rsidR="00A73837" w:rsidRPr="00213F1F">
        <w:rPr>
          <w:rFonts w:ascii="Century Gothic" w:hAnsi="Century Gothic" w:cs="Arial"/>
          <w:b/>
          <w:sz w:val="18"/>
          <w:szCs w:val="18"/>
        </w:rPr>
        <w:t xml:space="preserve">Professores Eventuais de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Ensino Fundamental –</w:t>
      </w:r>
      <w:r w:rsidR="00A73837" w:rsidRPr="00213F1F">
        <w:rPr>
          <w:rFonts w:ascii="Century Gothic" w:hAnsi="Century Gothic" w:cs="Arial"/>
          <w:b/>
          <w:sz w:val="18"/>
          <w:szCs w:val="18"/>
        </w:rPr>
        <w:t xml:space="preserve">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PEB-II (6º ao 9º</w:t>
      </w:r>
      <w:r w:rsidR="00A73837" w:rsidRPr="00213F1F">
        <w:rPr>
          <w:rFonts w:ascii="Century Gothic" w:hAnsi="Century Gothic" w:cs="Arial"/>
          <w:b/>
          <w:sz w:val="18"/>
          <w:szCs w:val="18"/>
        </w:rPr>
        <w:t xml:space="preserve">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ano)</w:t>
      </w:r>
    </w:p>
    <w:p w:rsidR="006964E7" w:rsidRPr="00213F1F" w:rsidRDefault="006964E7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b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a)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Lista 01</w:t>
      </w:r>
      <w:r w:rsidRPr="00213F1F">
        <w:rPr>
          <w:rFonts w:ascii="Century Gothic" w:hAnsi="Century Gothic" w:cs="Arial"/>
          <w:b/>
          <w:sz w:val="18"/>
          <w:szCs w:val="18"/>
        </w:rPr>
        <w:t xml:space="preserve">: </w:t>
      </w:r>
      <w:r w:rsidR="002F41C9" w:rsidRPr="00213F1F">
        <w:rPr>
          <w:rFonts w:ascii="Century Gothic" w:hAnsi="Century Gothic" w:cs="Arial"/>
          <w:sz w:val="18"/>
          <w:szCs w:val="18"/>
        </w:rPr>
        <w:t>Inscritos com</w:t>
      </w:r>
      <w:r w:rsidR="00A73837" w:rsidRPr="00213F1F">
        <w:rPr>
          <w:rFonts w:ascii="Century Gothic" w:hAnsi="Century Gothic" w:cs="Arial"/>
          <w:sz w:val="18"/>
          <w:szCs w:val="18"/>
        </w:rPr>
        <w:t xml:space="preserve"> </w:t>
      </w:r>
      <w:r w:rsidR="002F41C9" w:rsidRPr="00213F1F">
        <w:rPr>
          <w:rFonts w:ascii="Century Gothic" w:hAnsi="Century Gothic" w:cs="Arial"/>
          <w:sz w:val="18"/>
          <w:szCs w:val="18"/>
        </w:rPr>
        <w:t>Diploma ou Certificado em Licenciatura de Graduação Plena com habilitação específica;</w:t>
      </w:r>
    </w:p>
    <w:p w:rsidR="002F41C9" w:rsidRPr="00213F1F" w:rsidRDefault="006964E7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b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b)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Lista 02</w:t>
      </w:r>
      <w:r w:rsidRPr="00213F1F">
        <w:rPr>
          <w:rFonts w:ascii="Century Gothic" w:hAnsi="Century Gothic" w:cs="Arial"/>
          <w:b/>
          <w:sz w:val="18"/>
          <w:szCs w:val="18"/>
        </w:rPr>
        <w:t xml:space="preserve">: </w:t>
      </w:r>
      <w:r w:rsidR="002F41C9" w:rsidRPr="00213F1F">
        <w:rPr>
          <w:rFonts w:ascii="Century Gothic" w:hAnsi="Century Gothic" w:cs="Arial"/>
          <w:sz w:val="18"/>
          <w:szCs w:val="18"/>
        </w:rPr>
        <w:t>Inscritos com Licenciatura Plena em Pedagogia;</w:t>
      </w:r>
    </w:p>
    <w:p w:rsidR="002F41C9" w:rsidRPr="00213F1F" w:rsidRDefault="006964E7" w:rsidP="00A73837">
      <w:pPr>
        <w:pStyle w:val="Encerramento"/>
        <w:tabs>
          <w:tab w:val="left" w:pos="1980"/>
        </w:tabs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c)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Lista 03</w:t>
      </w:r>
      <w:r w:rsidRPr="00213F1F">
        <w:rPr>
          <w:rFonts w:ascii="Century Gothic" w:hAnsi="Century Gothic" w:cs="Arial"/>
          <w:b/>
          <w:sz w:val="18"/>
          <w:szCs w:val="18"/>
        </w:rPr>
        <w:t xml:space="preserve">: </w:t>
      </w:r>
      <w:r w:rsidR="002F41C9" w:rsidRPr="00213F1F">
        <w:rPr>
          <w:rFonts w:ascii="Century Gothic" w:hAnsi="Century Gothic" w:cs="Arial"/>
          <w:sz w:val="18"/>
          <w:szCs w:val="18"/>
        </w:rPr>
        <w:t>Estudantes inscritos em Curso de Licenciatura na disciplina a atuar;</w:t>
      </w:r>
    </w:p>
    <w:p w:rsidR="00946816" w:rsidRPr="00213F1F" w:rsidRDefault="006964E7" w:rsidP="00A73837">
      <w:pPr>
        <w:pStyle w:val="Encerramento"/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b/>
          <w:sz w:val="18"/>
          <w:szCs w:val="18"/>
        </w:rPr>
        <w:t xml:space="preserve">d) </w:t>
      </w:r>
      <w:r w:rsidR="002F41C9" w:rsidRPr="00213F1F">
        <w:rPr>
          <w:rFonts w:ascii="Century Gothic" w:hAnsi="Century Gothic" w:cs="Arial"/>
          <w:b/>
          <w:sz w:val="18"/>
          <w:szCs w:val="18"/>
        </w:rPr>
        <w:t>Lista 04</w:t>
      </w:r>
      <w:r w:rsidRPr="00213F1F">
        <w:rPr>
          <w:rFonts w:ascii="Century Gothic" w:hAnsi="Century Gothic" w:cs="Arial"/>
          <w:b/>
          <w:sz w:val="18"/>
          <w:szCs w:val="18"/>
        </w:rPr>
        <w:t xml:space="preserve">: </w:t>
      </w:r>
      <w:r w:rsidR="002F41C9" w:rsidRPr="00213F1F">
        <w:rPr>
          <w:rFonts w:ascii="Century Gothic" w:hAnsi="Century Gothic" w:cs="Arial"/>
          <w:sz w:val="18"/>
          <w:szCs w:val="18"/>
        </w:rPr>
        <w:t>Estudantes de cursos de licenciatura/pedagogia.</w:t>
      </w:r>
    </w:p>
    <w:p w:rsidR="00EB584B" w:rsidRDefault="00EB584B" w:rsidP="00E01F3B">
      <w:pPr>
        <w:pStyle w:val="Encerramento"/>
        <w:tabs>
          <w:tab w:val="left" w:pos="1980"/>
        </w:tabs>
        <w:spacing w:line="360" w:lineRule="auto"/>
        <w:jc w:val="right"/>
        <w:rPr>
          <w:rFonts w:ascii="Century Gothic" w:hAnsi="Century Gothic" w:cs="Arial"/>
          <w:sz w:val="18"/>
          <w:szCs w:val="18"/>
        </w:rPr>
      </w:pPr>
    </w:p>
    <w:p w:rsidR="00F45266" w:rsidRPr="00213F1F" w:rsidRDefault="00F45266" w:rsidP="00E01F3B">
      <w:pPr>
        <w:pStyle w:val="Encerramento"/>
        <w:tabs>
          <w:tab w:val="left" w:pos="1980"/>
        </w:tabs>
        <w:spacing w:line="360" w:lineRule="auto"/>
        <w:jc w:val="right"/>
        <w:rPr>
          <w:rFonts w:ascii="Century Gothic" w:hAnsi="Century Gothic" w:cs="Arial"/>
          <w:sz w:val="18"/>
          <w:szCs w:val="18"/>
        </w:rPr>
      </w:pPr>
      <w:r w:rsidRPr="00213F1F">
        <w:rPr>
          <w:rFonts w:ascii="Century Gothic" w:hAnsi="Century Gothic" w:cs="Arial"/>
          <w:sz w:val="18"/>
          <w:szCs w:val="18"/>
        </w:rPr>
        <w:t xml:space="preserve">Capão Bonito, </w:t>
      </w:r>
      <w:r w:rsidR="004C0693">
        <w:rPr>
          <w:rFonts w:ascii="Century Gothic" w:hAnsi="Century Gothic" w:cs="Arial"/>
          <w:sz w:val="18"/>
          <w:szCs w:val="18"/>
        </w:rPr>
        <w:t>0</w:t>
      </w:r>
      <w:r w:rsidR="002408FF">
        <w:rPr>
          <w:rFonts w:ascii="Century Gothic" w:hAnsi="Century Gothic" w:cs="Arial"/>
          <w:sz w:val="18"/>
          <w:szCs w:val="18"/>
        </w:rPr>
        <w:t>6</w:t>
      </w:r>
      <w:r w:rsidR="001C0723">
        <w:rPr>
          <w:rFonts w:ascii="Century Gothic" w:hAnsi="Century Gothic" w:cs="Arial"/>
          <w:sz w:val="18"/>
          <w:szCs w:val="18"/>
        </w:rPr>
        <w:t xml:space="preserve"> </w:t>
      </w:r>
      <w:r w:rsidR="004B0307">
        <w:rPr>
          <w:rFonts w:ascii="Century Gothic" w:hAnsi="Century Gothic" w:cs="Arial"/>
          <w:sz w:val="18"/>
          <w:szCs w:val="18"/>
        </w:rPr>
        <w:t xml:space="preserve">de </w:t>
      </w:r>
      <w:r w:rsidR="001C0723">
        <w:rPr>
          <w:rFonts w:ascii="Century Gothic" w:hAnsi="Century Gothic" w:cs="Arial"/>
          <w:sz w:val="18"/>
          <w:szCs w:val="18"/>
        </w:rPr>
        <w:t xml:space="preserve">janeiro </w:t>
      </w:r>
      <w:r w:rsidR="008B407D" w:rsidRPr="00213F1F">
        <w:rPr>
          <w:rFonts w:ascii="Century Gothic" w:hAnsi="Century Gothic" w:cs="Arial"/>
          <w:sz w:val="18"/>
          <w:szCs w:val="18"/>
        </w:rPr>
        <w:t>de 20</w:t>
      </w:r>
      <w:r w:rsidR="004C0693">
        <w:rPr>
          <w:rFonts w:ascii="Century Gothic" w:hAnsi="Century Gothic" w:cs="Arial"/>
          <w:sz w:val="18"/>
          <w:szCs w:val="18"/>
        </w:rPr>
        <w:t>20</w:t>
      </w:r>
      <w:r w:rsidRPr="00213F1F">
        <w:rPr>
          <w:rFonts w:ascii="Century Gothic" w:hAnsi="Century Gothic" w:cs="Arial"/>
          <w:sz w:val="18"/>
          <w:szCs w:val="18"/>
        </w:rPr>
        <w:t>.</w:t>
      </w:r>
    </w:p>
    <w:p w:rsidR="00213F1F" w:rsidRDefault="00213F1F" w:rsidP="009A2A99">
      <w:pPr>
        <w:pStyle w:val="Encerramento"/>
        <w:tabs>
          <w:tab w:val="left" w:pos="1980"/>
        </w:tabs>
        <w:jc w:val="center"/>
        <w:rPr>
          <w:rFonts w:ascii="Century Gothic" w:hAnsi="Century Gothic" w:cs="Arial"/>
          <w:sz w:val="18"/>
          <w:szCs w:val="18"/>
        </w:rPr>
      </w:pPr>
    </w:p>
    <w:p w:rsidR="002408FF" w:rsidRDefault="002408FF" w:rsidP="009A2A99">
      <w:pPr>
        <w:pStyle w:val="Encerramento"/>
        <w:tabs>
          <w:tab w:val="left" w:pos="1980"/>
        </w:tabs>
        <w:jc w:val="center"/>
        <w:rPr>
          <w:rFonts w:ascii="Century Gothic" w:hAnsi="Century Gothic" w:cs="Arial"/>
          <w:sz w:val="18"/>
          <w:szCs w:val="18"/>
        </w:rPr>
      </w:pPr>
    </w:p>
    <w:p w:rsidR="002408FF" w:rsidRPr="00213F1F" w:rsidRDefault="002408FF" w:rsidP="009A2A99">
      <w:pPr>
        <w:pStyle w:val="Encerramento"/>
        <w:tabs>
          <w:tab w:val="left" w:pos="1980"/>
        </w:tabs>
        <w:jc w:val="center"/>
        <w:rPr>
          <w:rFonts w:ascii="Century Gothic" w:hAnsi="Century Gothic" w:cs="Arial"/>
          <w:sz w:val="18"/>
          <w:szCs w:val="18"/>
        </w:rPr>
      </w:pPr>
    </w:p>
    <w:p w:rsidR="005D4904" w:rsidRPr="00E3099E" w:rsidRDefault="001C0723" w:rsidP="005D490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Wágner Antonio dos Santos </w:t>
      </w:r>
    </w:p>
    <w:p w:rsidR="005D4904" w:rsidRPr="00E3099E" w:rsidRDefault="005D4904" w:rsidP="005D4904">
      <w:pPr>
        <w:jc w:val="center"/>
        <w:rPr>
          <w:rFonts w:ascii="Century Gothic" w:hAnsi="Century Gothic"/>
          <w:b/>
          <w:sz w:val="18"/>
          <w:szCs w:val="18"/>
        </w:rPr>
      </w:pPr>
      <w:r w:rsidRPr="00E3099E">
        <w:rPr>
          <w:rFonts w:ascii="Century Gothic" w:hAnsi="Century Gothic"/>
          <w:b/>
          <w:sz w:val="18"/>
          <w:szCs w:val="18"/>
        </w:rPr>
        <w:t>Secretário Municipal de Educação, Cultura,</w:t>
      </w:r>
    </w:p>
    <w:p w:rsidR="005D4904" w:rsidRDefault="005D4904" w:rsidP="005D4904">
      <w:pPr>
        <w:jc w:val="center"/>
        <w:rPr>
          <w:rFonts w:ascii="Century Gothic" w:hAnsi="Century Gothic"/>
          <w:b/>
          <w:sz w:val="18"/>
          <w:szCs w:val="18"/>
        </w:rPr>
      </w:pPr>
      <w:r w:rsidRPr="00E3099E">
        <w:rPr>
          <w:rFonts w:ascii="Century Gothic" w:hAnsi="Century Gothic"/>
          <w:b/>
          <w:sz w:val="18"/>
          <w:szCs w:val="18"/>
        </w:rPr>
        <w:t>Esporte e Turismo</w:t>
      </w:r>
    </w:p>
    <w:p w:rsidR="002408FF" w:rsidRDefault="002408FF" w:rsidP="005D4904">
      <w:pPr>
        <w:jc w:val="center"/>
        <w:rPr>
          <w:rFonts w:ascii="Century Gothic" w:hAnsi="Century Gothic"/>
          <w:b/>
          <w:sz w:val="18"/>
          <w:szCs w:val="18"/>
        </w:rPr>
      </w:pPr>
    </w:p>
    <w:p w:rsidR="002408FF" w:rsidRPr="00E3099E" w:rsidRDefault="002408FF" w:rsidP="005D4904">
      <w:pPr>
        <w:jc w:val="center"/>
        <w:rPr>
          <w:rFonts w:ascii="Century Gothic" w:hAnsi="Century Gothic"/>
          <w:b/>
          <w:sz w:val="18"/>
          <w:szCs w:val="18"/>
        </w:rPr>
      </w:pPr>
    </w:p>
    <w:p w:rsidR="00213F1F" w:rsidRPr="00213F1F" w:rsidRDefault="00213F1F" w:rsidP="00213F1F">
      <w:pPr>
        <w:pStyle w:val="Ttulo4"/>
        <w:tabs>
          <w:tab w:val="left" w:pos="4500"/>
        </w:tabs>
        <w:jc w:val="center"/>
        <w:rPr>
          <w:rFonts w:ascii="Century Gothic" w:hAnsi="Century Gothic"/>
          <w:i w:val="0"/>
          <w:iCs w:val="0"/>
          <w:color w:val="auto"/>
          <w:sz w:val="18"/>
          <w:szCs w:val="18"/>
          <w:u w:val="single"/>
        </w:rPr>
      </w:pPr>
      <w:r w:rsidRPr="00213F1F">
        <w:rPr>
          <w:rFonts w:ascii="Century Gothic" w:hAnsi="Century Gothic"/>
          <w:i w:val="0"/>
          <w:iCs w:val="0"/>
          <w:color w:val="auto"/>
          <w:sz w:val="18"/>
          <w:szCs w:val="18"/>
          <w:u w:val="single"/>
        </w:rPr>
        <w:lastRenderedPageBreak/>
        <w:t>FICHA DE INSCRIÇÃO PARA PROFESSORES EVENTUAIS - 20</w:t>
      </w:r>
      <w:r w:rsidR="004C0693">
        <w:rPr>
          <w:rFonts w:ascii="Century Gothic" w:hAnsi="Century Gothic"/>
          <w:i w:val="0"/>
          <w:iCs w:val="0"/>
          <w:color w:val="auto"/>
          <w:sz w:val="18"/>
          <w:szCs w:val="18"/>
          <w:u w:val="single"/>
        </w:rPr>
        <w:t>20</w:t>
      </w:r>
    </w:p>
    <w:p w:rsidR="00213F1F" w:rsidRPr="00213F1F" w:rsidRDefault="00213F1F" w:rsidP="00213F1F">
      <w:pPr>
        <w:pStyle w:val="Ttulo4"/>
        <w:tabs>
          <w:tab w:val="left" w:pos="4500"/>
        </w:tabs>
        <w:jc w:val="center"/>
        <w:rPr>
          <w:rFonts w:ascii="Century Gothic" w:hAnsi="Century Gothic"/>
          <w:i w:val="0"/>
          <w:iCs w:val="0"/>
          <w:color w:val="auto"/>
          <w:sz w:val="18"/>
          <w:szCs w:val="18"/>
          <w:u w:val="single"/>
        </w:rPr>
      </w:pPr>
      <w:r w:rsidRPr="00213F1F">
        <w:rPr>
          <w:rFonts w:ascii="Century Gothic" w:hAnsi="Century Gothic"/>
          <w:i w:val="0"/>
          <w:iCs w:val="0"/>
          <w:color w:val="auto"/>
          <w:sz w:val="18"/>
          <w:szCs w:val="18"/>
          <w:u w:val="single"/>
        </w:rPr>
        <w:t>EDUCAÇÃO BÁSICA (EDUCAÇÃO INFANTIL/ ENSINO FUNDAMENTAL CICLO I e CICLO II/EJA – ENSINO DE JOVENS E ADULTOS )</w:t>
      </w:r>
    </w:p>
    <w:p w:rsidR="00213F1F" w:rsidRPr="00213F1F" w:rsidRDefault="007C2476" w:rsidP="00213F1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>
          <v:rect id="_x0000_s1026" style="position:absolute;left:0;text-align:left;margin-left:-2.6pt;margin-top:1.7pt;width:476.15pt;height:229.95pt;z-index:-251656192"/>
        </w:pict>
      </w:r>
    </w:p>
    <w:p w:rsidR="00213F1F" w:rsidRPr="00213F1F" w:rsidRDefault="004B0307" w:rsidP="00213F1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</w:t>
      </w:r>
      <w:r w:rsidR="00213F1F" w:rsidRPr="00213F1F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r w:rsidR="00213F1F" w:rsidRPr="00213F1F">
        <w:rPr>
          <w:rFonts w:ascii="Century Gothic" w:hAnsi="Century Gothic"/>
          <w:sz w:val="18"/>
          <w:szCs w:val="18"/>
        </w:rPr>
        <w:t>_______________________________________</w:t>
      </w:r>
      <w:r>
        <w:rPr>
          <w:rFonts w:ascii="Century Gothic" w:hAnsi="Century Gothic"/>
          <w:sz w:val="18"/>
          <w:szCs w:val="18"/>
        </w:rPr>
        <w:t>___________</w:t>
      </w:r>
      <w:r w:rsidR="00213F1F" w:rsidRPr="00213F1F">
        <w:rPr>
          <w:rFonts w:ascii="Century Gothic" w:hAnsi="Century Gothic"/>
          <w:sz w:val="18"/>
          <w:szCs w:val="18"/>
        </w:rPr>
        <w:t>_____________________________________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C64E47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 xml:space="preserve">Data Nascimento:_______________________ </w:t>
      </w:r>
    </w:p>
    <w:p w:rsidR="00C64E47" w:rsidRDefault="00C64E47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7C2476" w:rsidP="00213F1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pict>
          <v:rect id="_x0000_s1032" style="position:absolute;left:0;text-align:left;margin-left:401.75pt;margin-top:-.35pt;width:22.45pt;height:13.6pt;z-index:251666432"/>
        </w:pict>
      </w:r>
      <w:r>
        <w:rPr>
          <w:rFonts w:ascii="Century Gothic" w:hAnsi="Century Gothic"/>
          <w:noProof/>
          <w:sz w:val="18"/>
          <w:szCs w:val="18"/>
        </w:rPr>
        <w:pict>
          <v:rect id="_x0000_s1031" style="position:absolute;left:0;text-align:left;margin-left:328.6pt;margin-top:-.35pt;width:22.45pt;height:13.6pt;z-index:251665408"/>
        </w:pict>
      </w:r>
      <w:r>
        <w:rPr>
          <w:rFonts w:ascii="Century Gothic" w:hAnsi="Century Gothic"/>
          <w:noProof/>
          <w:sz w:val="18"/>
          <w:szCs w:val="18"/>
        </w:rPr>
        <w:pict>
          <v:rect id="_x0000_s1030" style="position:absolute;left:0;text-align:left;margin-left:240.55pt;margin-top:-.35pt;width:22.45pt;height:13.6pt;z-index:251664384"/>
        </w:pict>
      </w:r>
      <w:r w:rsidR="00213F1F" w:rsidRPr="00213F1F">
        <w:rPr>
          <w:rFonts w:ascii="Century Gothic" w:hAnsi="Century Gothic"/>
          <w:sz w:val="18"/>
          <w:szCs w:val="18"/>
        </w:rPr>
        <w:t>Horário</w:t>
      </w:r>
      <w:r w:rsidR="00C64E47">
        <w:rPr>
          <w:rFonts w:ascii="Century Gothic" w:hAnsi="Century Gothic"/>
          <w:sz w:val="18"/>
          <w:szCs w:val="18"/>
        </w:rPr>
        <w:t xml:space="preserve"> de Disponibilidade para atuar como Eventual</w:t>
      </w:r>
      <w:r w:rsidR="00213F1F" w:rsidRPr="00213F1F">
        <w:rPr>
          <w:rFonts w:ascii="Century Gothic" w:hAnsi="Century Gothic"/>
          <w:sz w:val="18"/>
          <w:szCs w:val="18"/>
        </w:rPr>
        <w:t>:</w:t>
      </w:r>
      <w:r w:rsidR="00C64E47">
        <w:rPr>
          <w:rFonts w:ascii="Century Gothic" w:hAnsi="Century Gothic"/>
          <w:sz w:val="18"/>
          <w:szCs w:val="18"/>
        </w:rPr>
        <w:t xml:space="preserve">           </w:t>
      </w:r>
      <w:r w:rsidR="00C64E47" w:rsidRPr="004B0307">
        <w:rPr>
          <w:rFonts w:ascii="Century Gothic" w:hAnsi="Century Gothic"/>
          <w:b/>
          <w:sz w:val="18"/>
          <w:szCs w:val="18"/>
        </w:rPr>
        <w:t>MANHÃ</w:t>
      </w:r>
      <w:r w:rsidR="00EB584B">
        <w:rPr>
          <w:rFonts w:ascii="Century Gothic" w:hAnsi="Century Gothic"/>
          <w:b/>
          <w:sz w:val="18"/>
          <w:szCs w:val="18"/>
        </w:rPr>
        <w:t xml:space="preserve"> </w:t>
      </w:r>
      <w:r w:rsidR="00C64E47" w:rsidRPr="004B0307">
        <w:rPr>
          <w:rFonts w:ascii="Century Gothic" w:hAnsi="Century Gothic"/>
          <w:b/>
          <w:sz w:val="18"/>
          <w:szCs w:val="18"/>
        </w:rPr>
        <w:t xml:space="preserve">   </w:t>
      </w:r>
      <w:r w:rsidR="00EB584B">
        <w:rPr>
          <w:rFonts w:ascii="Century Gothic" w:hAnsi="Century Gothic"/>
          <w:b/>
          <w:sz w:val="18"/>
          <w:szCs w:val="18"/>
        </w:rPr>
        <w:t xml:space="preserve">   </w:t>
      </w:r>
      <w:r w:rsidR="00C64E47" w:rsidRPr="004B0307">
        <w:rPr>
          <w:rFonts w:ascii="Century Gothic" w:hAnsi="Century Gothic"/>
          <w:b/>
          <w:sz w:val="18"/>
          <w:szCs w:val="18"/>
        </w:rPr>
        <w:t xml:space="preserve">        </w:t>
      </w:r>
      <w:r w:rsidR="00EB584B">
        <w:rPr>
          <w:rFonts w:ascii="Century Gothic" w:hAnsi="Century Gothic"/>
          <w:b/>
          <w:sz w:val="18"/>
          <w:szCs w:val="18"/>
        </w:rPr>
        <w:t xml:space="preserve">     </w:t>
      </w:r>
      <w:r w:rsidR="00C64E47" w:rsidRPr="004B0307">
        <w:rPr>
          <w:rFonts w:ascii="Century Gothic" w:hAnsi="Century Gothic"/>
          <w:b/>
          <w:sz w:val="18"/>
          <w:szCs w:val="18"/>
        </w:rPr>
        <w:t xml:space="preserve">TARDE </w:t>
      </w:r>
      <w:r w:rsidR="00EB584B">
        <w:rPr>
          <w:rFonts w:ascii="Century Gothic" w:hAnsi="Century Gothic"/>
          <w:b/>
          <w:sz w:val="18"/>
          <w:szCs w:val="18"/>
        </w:rPr>
        <w:t xml:space="preserve">    </w:t>
      </w:r>
      <w:r w:rsidR="00C64E47" w:rsidRPr="004B0307">
        <w:rPr>
          <w:rFonts w:ascii="Century Gothic" w:hAnsi="Century Gothic"/>
          <w:b/>
          <w:sz w:val="18"/>
          <w:szCs w:val="18"/>
        </w:rPr>
        <w:t xml:space="preserve">         </w:t>
      </w:r>
      <w:r w:rsidR="00EB584B">
        <w:rPr>
          <w:rFonts w:ascii="Century Gothic" w:hAnsi="Century Gothic"/>
          <w:b/>
          <w:sz w:val="18"/>
          <w:szCs w:val="18"/>
        </w:rPr>
        <w:t xml:space="preserve">    </w:t>
      </w:r>
      <w:r w:rsidR="00C64E47" w:rsidRPr="004B0307">
        <w:rPr>
          <w:rFonts w:ascii="Century Gothic" w:hAnsi="Century Gothic"/>
          <w:b/>
          <w:sz w:val="18"/>
          <w:szCs w:val="18"/>
        </w:rPr>
        <w:t xml:space="preserve"> </w:t>
      </w:r>
      <w:r w:rsidR="004B0307" w:rsidRPr="004B0307">
        <w:rPr>
          <w:rFonts w:ascii="Century Gothic" w:hAnsi="Century Gothic"/>
          <w:b/>
          <w:sz w:val="18"/>
          <w:szCs w:val="18"/>
        </w:rPr>
        <w:t>NOITE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Endereço:_________________________________________________________________________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Telefone:__________________________________________________________________________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Solteiro (    )</w:t>
      </w:r>
      <w:r w:rsidRPr="00213F1F">
        <w:rPr>
          <w:rFonts w:ascii="Century Gothic" w:hAnsi="Century Gothic"/>
          <w:sz w:val="18"/>
          <w:szCs w:val="18"/>
        </w:rPr>
        <w:tab/>
      </w:r>
      <w:r w:rsidRPr="00213F1F">
        <w:rPr>
          <w:rFonts w:ascii="Century Gothic" w:hAnsi="Century Gothic"/>
          <w:sz w:val="18"/>
          <w:szCs w:val="18"/>
        </w:rPr>
        <w:tab/>
      </w:r>
      <w:r w:rsidRPr="00213F1F">
        <w:rPr>
          <w:rFonts w:ascii="Century Gothic" w:hAnsi="Century Gothic"/>
          <w:sz w:val="18"/>
          <w:szCs w:val="18"/>
        </w:rPr>
        <w:tab/>
        <w:t>Casado (    )</w:t>
      </w:r>
      <w:r w:rsidRPr="00213F1F">
        <w:rPr>
          <w:rFonts w:ascii="Century Gothic" w:hAnsi="Century Gothic"/>
          <w:sz w:val="18"/>
          <w:szCs w:val="18"/>
        </w:rPr>
        <w:tab/>
      </w:r>
      <w:r w:rsidRPr="00213F1F">
        <w:rPr>
          <w:rFonts w:ascii="Century Gothic" w:hAnsi="Century Gothic"/>
          <w:sz w:val="18"/>
          <w:szCs w:val="18"/>
        </w:rPr>
        <w:tab/>
        <w:t>Nº de Filhos:_________________________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Opção da Unidade Escolar:_________________________________________________________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Ensino Fundamental :  (    ) PEB I             (    ) PEB II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 xml:space="preserve">Educação Infantil :       (    ) PEB I 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7C2476" w:rsidP="00213F1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>
          <v:rect id="_x0000_s1027" style="position:absolute;left:0;text-align:left;margin-left:-2.6pt;margin-top:.4pt;width:476.15pt;height:229.15pt;z-index:-251655168"/>
        </w:pict>
      </w:r>
    </w:p>
    <w:p w:rsidR="00213F1F" w:rsidRPr="00213F1F" w:rsidRDefault="00213F1F" w:rsidP="00213F1F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213F1F">
        <w:rPr>
          <w:rFonts w:ascii="Century Gothic" w:hAnsi="Century Gothic"/>
          <w:b/>
          <w:bCs/>
          <w:sz w:val="18"/>
          <w:szCs w:val="18"/>
        </w:rPr>
        <w:t xml:space="preserve">Tempo de Serviço: 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MUNICIPAL______________0,006 por dia – Total = _______________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213F1F">
        <w:rPr>
          <w:rFonts w:ascii="Century Gothic" w:hAnsi="Century Gothic"/>
          <w:b/>
          <w:bCs/>
          <w:sz w:val="18"/>
          <w:szCs w:val="18"/>
        </w:rPr>
        <w:t>Diploma de graduação: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 xml:space="preserve"> Pedagogia = 5 pontos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 xml:space="preserve"> Licenciatura Plena = 3 pontos</w:t>
      </w:r>
    </w:p>
    <w:p w:rsid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 xml:space="preserve"> </w:t>
      </w:r>
      <w:r w:rsidR="00EB584B">
        <w:rPr>
          <w:rFonts w:ascii="Century Gothic" w:hAnsi="Century Gothic"/>
          <w:sz w:val="18"/>
          <w:szCs w:val="18"/>
        </w:rPr>
        <w:t>Pós-Graduação</w:t>
      </w:r>
      <w:r w:rsidRPr="00213F1F">
        <w:rPr>
          <w:rFonts w:ascii="Century Gothic" w:hAnsi="Century Gothic"/>
          <w:sz w:val="18"/>
          <w:szCs w:val="18"/>
        </w:rPr>
        <w:t xml:space="preserve"> = 1 ponto</w:t>
      </w:r>
    </w:p>
    <w:p w:rsidR="00DC0A2C" w:rsidRDefault="00DC0A2C" w:rsidP="00213F1F">
      <w:pPr>
        <w:jc w:val="both"/>
        <w:rPr>
          <w:rFonts w:ascii="Century Gothic" w:hAnsi="Century Gothic"/>
          <w:sz w:val="18"/>
          <w:szCs w:val="18"/>
        </w:rPr>
      </w:pPr>
    </w:p>
    <w:p w:rsidR="00DC0A2C" w:rsidRPr="00213F1F" w:rsidRDefault="00DC0A2C" w:rsidP="00213F1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Obs.: </w:t>
      </w:r>
      <w:r w:rsidR="00963F90">
        <w:rPr>
          <w:rFonts w:ascii="Century Gothic" w:hAnsi="Century Gothic"/>
          <w:b/>
          <w:sz w:val="18"/>
          <w:szCs w:val="18"/>
        </w:rPr>
        <w:t xml:space="preserve">Caso </w:t>
      </w:r>
      <w:r w:rsidRPr="00DC0A2C">
        <w:rPr>
          <w:rFonts w:ascii="Century Gothic" w:hAnsi="Century Gothic"/>
          <w:b/>
          <w:sz w:val="18"/>
          <w:szCs w:val="18"/>
        </w:rPr>
        <w:t xml:space="preserve">não </w:t>
      </w:r>
      <w:r w:rsidR="00963F90">
        <w:rPr>
          <w:rFonts w:ascii="Century Gothic" w:hAnsi="Century Gothic"/>
          <w:b/>
          <w:sz w:val="18"/>
          <w:szCs w:val="18"/>
        </w:rPr>
        <w:t>seja</w:t>
      </w:r>
      <w:r w:rsidRPr="00DC0A2C">
        <w:rPr>
          <w:rFonts w:ascii="Century Gothic" w:hAnsi="Century Gothic"/>
          <w:b/>
          <w:sz w:val="18"/>
          <w:szCs w:val="18"/>
        </w:rPr>
        <w:t xml:space="preserve"> pré-requisito para a inscrição</w:t>
      </w:r>
      <w:r>
        <w:rPr>
          <w:rFonts w:ascii="Century Gothic" w:hAnsi="Century Gothic"/>
          <w:sz w:val="18"/>
          <w:szCs w:val="18"/>
        </w:rPr>
        <w:t>.</w:t>
      </w:r>
    </w:p>
    <w:p w:rsidR="008045D0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 xml:space="preserve"> 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ab/>
      </w:r>
      <w:r w:rsidRPr="00213F1F">
        <w:rPr>
          <w:rFonts w:ascii="Century Gothic" w:hAnsi="Century Gothic"/>
          <w:sz w:val="18"/>
          <w:szCs w:val="18"/>
        </w:rPr>
        <w:tab/>
        <w:t xml:space="preserve">                                                     Total = _____________________________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ind w:left="2832"/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ind w:left="2832"/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 xml:space="preserve">        </w:t>
      </w:r>
      <w:r w:rsidRPr="00213F1F">
        <w:rPr>
          <w:rFonts w:ascii="Century Gothic" w:hAnsi="Century Gothic"/>
          <w:b/>
          <w:bCs/>
          <w:sz w:val="18"/>
          <w:szCs w:val="18"/>
        </w:rPr>
        <w:t>Total Geral de pontos =</w:t>
      </w:r>
      <w:r w:rsidRPr="00213F1F">
        <w:rPr>
          <w:rFonts w:ascii="Century Gothic" w:hAnsi="Century Gothic"/>
          <w:sz w:val="18"/>
          <w:szCs w:val="18"/>
        </w:rPr>
        <w:t xml:space="preserve"> ____________________________</w:t>
      </w:r>
    </w:p>
    <w:p w:rsidR="00213F1F" w:rsidRPr="00213F1F" w:rsidRDefault="007C2476" w:rsidP="00213F1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>
          <v:rect id="_x0000_s1028" style="position:absolute;left:0;text-align:left;margin-left:-2.6pt;margin-top:3.2pt;width:476.15pt;height:106.6pt;z-index:-251654144"/>
        </w:pic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Habilitado (a</w:t>
      </w:r>
      <w:r w:rsidR="001B1566" w:rsidRPr="00213F1F">
        <w:rPr>
          <w:rFonts w:ascii="Century Gothic" w:hAnsi="Century Gothic"/>
          <w:sz w:val="18"/>
          <w:szCs w:val="18"/>
        </w:rPr>
        <w:t>)</w:t>
      </w:r>
      <w:r w:rsidRPr="00213F1F">
        <w:rPr>
          <w:rFonts w:ascii="Century Gothic" w:hAnsi="Century Gothic"/>
          <w:sz w:val="18"/>
          <w:szCs w:val="18"/>
        </w:rPr>
        <w:t xml:space="preserve"> </w:t>
      </w:r>
      <w:r w:rsidR="001B1566" w:rsidRPr="00213F1F">
        <w:rPr>
          <w:rFonts w:ascii="Century Gothic" w:hAnsi="Century Gothic"/>
          <w:sz w:val="18"/>
          <w:szCs w:val="18"/>
        </w:rPr>
        <w:t>em:</w:t>
      </w:r>
      <w:r w:rsidRPr="00213F1F">
        <w:rPr>
          <w:rFonts w:ascii="Century Gothic" w:hAnsi="Century Gothic"/>
          <w:sz w:val="18"/>
          <w:szCs w:val="18"/>
        </w:rPr>
        <w:t xml:space="preserve"> ________________________________________________________________</w:t>
      </w: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Disciplina escolhida para inscrição: ________________________________________________</w:t>
      </w:r>
    </w:p>
    <w:p w:rsidR="00213F1F" w:rsidRDefault="007C2476" w:rsidP="00213F1F">
      <w:pPr>
        <w:pStyle w:val="Corpodetexto2"/>
        <w:rPr>
          <w:rStyle w:val="st"/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>
          <v:rect id="_x0000_s1029" style="position:absolute;margin-left:-2.6pt;margin-top:10.15pt;width:476.15pt;height:84.4pt;z-index:-251653120"/>
        </w:pict>
      </w:r>
    </w:p>
    <w:p w:rsidR="00213F1F" w:rsidRDefault="00213F1F" w:rsidP="00213F1F">
      <w:pPr>
        <w:pStyle w:val="Corpodetexto2"/>
        <w:spacing w:line="240" w:lineRule="auto"/>
        <w:rPr>
          <w:rFonts w:ascii="Century Gothic" w:hAnsi="Century Gothic"/>
          <w:sz w:val="18"/>
          <w:szCs w:val="18"/>
        </w:rPr>
      </w:pPr>
      <w:r w:rsidRPr="00213F1F">
        <w:rPr>
          <w:rStyle w:val="st"/>
          <w:rFonts w:ascii="Century Gothic" w:hAnsi="Century Gothic"/>
          <w:sz w:val="18"/>
          <w:szCs w:val="18"/>
        </w:rPr>
        <w:t xml:space="preserve">Declaro, para os devidos fins, que as </w:t>
      </w:r>
      <w:r w:rsidRPr="00213F1F">
        <w:rPr>
          <w:rStyle w:val="nfase"/>
          <w:rFonts w:ascii="Century Gothic" w:hAnsi="Century Gothic"/>
          <w:sz w:val="18"/>
          <w:szCs w:val="18"/>
        </w:rPr>
        <w:t>informações contidas</w:t>
      </w:r>
      <w:r w:rsidRPr="00213F1F">
        <w:rPr>
          <w:rStyle w:val="st"/>
          <w:rFonts w:ascii="Century Gothic" w:hAnsi="Century Gothic"/>
          <w:sz w:val="18"/>
          <w:szCs w:val="18"/>
        </w:rPr>
        <w:t xml:space="preserve"> na presente ficha são verdadeiras e assumo o compromisso de apresentar, quando solicitado, os comprovantes originais, bem como as penalidades por quaisquer </w:t>
      </w:r>
      <w:r w:rsidRPr="00213F1F">
        <w:rPr>
          <w:rStyle w:val="nfase"/>
          <w:rFonts w:ascii="Century Gothic" w:hAnsi="Century Gothic"/>
          <w:sz w:val="18"/>
          <w:szCs w:val="18"/>
        </w:rPr>
        <w:t>informações</w:t>
      </w:r>
      <w:r w:rsidRPr="00213F1F">
        <w:rPr>
          <w:rStyle w:val="st"/>
          <w:rFonts w:ascii="Century Gothic" w:hAnsi="Century Gothic"/>
          <w:sz w:val="18"/>
          <w:szCs w:val="18"/>
        </w:rPr>
        <w:t xml:space="preserve"> falsas</w:t>
      </w:r>
    </w:p>
    <w:p w:rsidR="00213F1F" w:rsidRPr="00213F1F" w:rsidRDefault="00213F1F" w:rsidP="00213F1F">
      <w:pPr>
        <w:jc w:val="right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Capão Bonito, ________/___</w:t>
      </w:r>
      <w:r>
        <w:rPr>
          <w:rFonts w:ascii="Century Gothic" w:hAnsi="Century Gothic"/>
          <w:sz w:val="18"/>
          <w:szCs w:val="18"/>
        </w:rPr>
        <w:t>______/20</w:t>
      </w:r>
      <w:r w:rsidR="004C0693">
        <w:rPr>
          <w:rFonts w:ascii="Century Gothic" w:hAnsi="Century Gothic"/>
          <w:sz w:val="18"/>
          <w:szCs w:val="18"/>
        </w:rPr>
        <w:t>20</w:t>
      </w:r>
      <w:r w:rsidRPr="00213F1F">
        <w:rPr>
          <w:rFonts w:ascii="Century Gothic" w:hAnsi="Century Gothic"/>
          <w:sz w:val="18"/>
          <w:szCs w:val="18"/>
        </w:rPr>
        <w:t>.</w:t>
      </w:r>
    </w:p>
    <w:p w:rsidR="00213F1F" w:rsidRPr="00213F1F" w:rsidRDefault="00213F1F" w:rsidP="00213F1F">
      <w:pPr>
        <w:ind w:left="3540" w:firstLine="708"/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Assinatura: ________________________________</w:t>
      </w:r>
      <w:r>
        <w:rPr>
          <w:rFonts w:ascii="Century Gothic" w:hAnsi="Century Gothic"/>
          <w:sz w:val="18"/>
          <w:szCs w:val="18"/>
        </w:rPr>
        <w:t>______</w:t>
      </w:r>
      <w:r w:rsidRPr="00213F1F">
        <w:rPr>
          <w:rFonts w:ascii="Century Gothic" w:hAnsi="Century Gothic"/>
          <w:sz w:val="18"/>
          <w:szCs w:val="18"/>
        </w:rPr>
        <w:t>__________________________</w:t>
      </w:r>
      <w:r>
        <w:rPr>
          <w:rFonts w:ascii="Century Gothic" w:hAnsi="Century Gothic"/>
          <w:sz w:val="18"/>
          <w:szCs w:val="18"/>
        </w:rPr>
        <w:t>______________</w:t>
      </w:r>
      <w:r w:rsidRPr="00213F1F">
        <w:rPr>
          <w:rFonts w:ascii="Century Gothic" w:hAnsi="Century Gothic"/>
          <w:sz w:val="18"/>
          <w:szCs w:val="18"/>
        </w:rPr>
        <w:t>_____________</w:t>
      </w:r>
    </w:p>
    <w:p w:rsid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jc w:val="both"/>
        <w:rPr>
          <w:rFonts w:ascii="Century Gothic" w:hAnsi="Century Gothic"/>
          <w:sz w:val="18"/>
          <w:szCs w:val="18"/>
        </w:rPr>
      </w:pPr>
    </w:p>
    <w:p w:rsidR="00213F1F" w:rsidRPr="00213F1F" w:rsidRDefault="00213F1F" w:rsidP="00213F1F">
      <w:pPr>
        <w:rPr>
          <w:rFonts w:ascii="Century Gothic" w:hAnsi="Century Gothic"/>
          <w:sz w:val="18"/>
          <w:szCs w:val="18"/>
        </w:rPr>
      </w:pPr>
      <w:r w:rsidRPr="00213F1F">
        <w:rPr>
          <w:rFonts w:ascii="Century Gothic" w:hAnsi="Century Gothic"/>
          <w:sz w:val="18"/>
          <w:szCs w:val="18"/>
        </w:rPr>
        <w:t>Visto do Responsável p/inscrição:___________________________</w:t>
      </w:r>
      <w:r>
        <w:rPr>
          <w:rFonts w:ascii="Century Gothic" w:hAnsi="Century Gothic"/>
          <w:sz w:val="18"/>
          <w:szCs w:val="18"/>
        </w:rPr>
        <w:t>____</w:t>
      </w:r>
      <w:r w:rsidRPr="00213F1F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_____________</w:t>
      </w:r>
      <w:r w:rsidRPr="00213F1F">
        <w:rPr>
          <w:rFonts w:ascii="Century Gothic" w:hAnsi="Century Gothic"/>
          <w:sz w:val="18"/>
          <w:szCs w:val="18"/>
        </w:rPr>
        <w:t>_____________</w:t>
      </w:r>
    </w:p>
    <w:sectPr w:rsidR="00213F1F" w:rsidRPr="00213F1F" w:rsidSect="00F45266">
      <w:headerReference w:type="default" r:id="rId7"/>
      <w:pgSz w:w="11907" w:h="16840" w:code="9"/>
      <w:pgMar w:top="433" w:right="850" w:bottom="709" w:left="1560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6E" w:rsidRDefault="0077016E">
      <w:r>
        <w:separator/>
      </w:r>
    </w:p>
  </w:endnote>
  <w:endnote w:type="continuationSeparator" w:id="1">
    <w:p w:rsidR="0077016E" w:rsidRDefault="0077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6E" w:rsidRDefault="0077016E">
      <w:r>
        <w:separator/>
      </w:r>
    </w:p>
  </w:footnote>
  <w:footnote w:type="continuationSeparator" w:id="1">
    <w:p w:rsidR="0077016E" w:rsidRDefault="0077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25" w:rsidRDefault="00A46A25" w:rsidP="00A46A25">
    <w:pPr>
      <w:pStyle w:val="Ttulo2"/>
      <w:spacing w:before="40"/>
      <w:jc w:val="left"/>
      <w:rPr>
        <w:rFonts w:ascii="Bookman Old Style" w:hAnsi="Bookman Old Style"/>
        <w:b/>
        <w:sz w:val="28"/>
        <w:szCs w:val="28"/>
      </w:rPr>
    </w:pPr>
  </w:p>
  <w:p w:rsidR="00BE5CDF" w:rsidRPr="003A397F" w:rsidRDefault="003F7A85" w:rsidP="00A40851">
    <w:pPr>
      <w:pStyle w:val="Ttulo2"/>
      <w:spacing w:before="40"/>
      <w:ind w:firstLine="708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A40851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73025</wp:posOffset>
          </wp:positionV>
          <wp:extent cx="1207135" cy="12763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20713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F223F">
      <w:rPr>
        <w:rFonts w:ascii="Century Gothic" w:hAnsi="Century Gothic"/>
        <w:b/>
        <w:color w:val="7F7F7F" w:themeColor="text1" w:themeTint="80"/>
        <w:sz w:val="28"/>
        <w:szCs w:val="28"/>
      </w:rPr>
      <w:t xml:space="preserve">        </w:t>
    </w:r>
    <w:r w:rsidR="000A4CBC"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BA1EE6" w:rsidRDefault="007F223F" w:rsidP="0004366B">
    <w:pPr>
      <w:jc w:val="center"/>
      <w:rPr>
        <w:rFonts w:ascii="Arial" w:hAnsi="Arial" w:cs="Arial"/>
        <w:color w:val="000000"/>
        <w:sz w:val="18"/>
        <w:szCs w:val="18"/>
      </w:rPr>
    </w:pPr>
    <w:r>
      <w:rPr>
        <w:rFonts w:ascii="Century Gothic" w:hAnsi="Century Gothic"/>
        <w:b/>
        <w:i/>
        <w:color w:val="7F7F7F" w:themeColor="text1" w:themeTint="80"/>
        <w:sz w:val="22"/>
        <w:szCs w:val="22"/>
      </w:rPr>
      <w:t xml:space="preserve">                     </w:t>
    </w:r>
    <w:r w:rsidR="00BA1EE6" w:rsidRPr="0004366B">
      <w:rPr>
        <w:rFonts w:ascii="Century Gothic" w:hAnsi="Century Gothic"/>
        <w:b/>
        <w:i/>
        <w:color w:val="7F7F7F" w:themeColor="text1" w:themeTint="80"/>
        <w:sz w:val="22"/>
        <w:szCs w:val="22"/>
      </w:rPr>
      <w:t>SECRETARIA MUNICIPAL DE EDUCAÇÃO,</w:t>
    </w:r>
    <w:r>
      <w:rPr>
        <w:rFonts w:ascii="Century Gothic" w:hAnsi="Century Gothic"/>
        <w:b/>
        <w:i/>
        <w:color w:val="7F7F7F" w:themeColor="text1" w:themeTint="80"/>
        <w:sz w:val="22"/>
        <w:szCs w:val="22"/>
      </w:rPr>
      <w:t xml:space="preserve"> </w:t>
    </w:r>
    <w:r w:rsidR="00BA1EE6" w:rsidRPr="0004366B">
      <w:rPr>
        <w:rFonts w:ascii="Century Gothic" w:hAnsi="Century Gothic"/>
        <w:b/>
        <w:i/>
        <w:color w:val="7F7F7F" w:themeColor="text1" w:themeTint="80"/>
        <w:sz w:val="22"/>
        <w:szCs w:val="22"/>
      </w:rPr>
      <w:t>CULTURA,ESPORTE E TURISMO</w:t>
    </w:r>
  </w:p>
  <w:p w:rsidR="00BA1EE6" w:rsidRDefault="00BA1EE6" w:rsidP="0004366B">
    <w:pPr>
      <w:jc w:val="center"/>
      <w:rPr>
        <w:rFonts w:ascii="Arial" w:hAnsi="Arial" w:cs="Arial"/>
        <w:color w:val="000000"/>
        <w:sz w:val="18"/>
        <w:szCs w:val="18"/>
      </w:rPr>
    </w:pPr>
  </w:p>
  <w:p w:rsidR="00B04BAF" w:rsidRDefault="007F223F" w:rsidP="0004366B">
    <w:pPr>
      <w:jc w:val="center"/>
      <w:rPr>
        <w:rFonts w:ascii="Century Gothic" w:hAnsi="Century Gothic"/>
        <w:color w:val="7F7F7F" w:themeColor="text1" w:themeTint="80"/>
      </w:rPr>
    </w:pPr>
    <w:r>
      <w:rPr>
        <w:rFonts w:ascii="Century Gothic" w:hAnsi="Century Gothic"/>
        <w:color w:val="7F7F7F" w:themeColor="text1" w:themeTint="80"/>
      </w:rPr>
      <w:t xml:space="preserve">                            </w:t>
    </w:r>
    <w:r w:rsidR="0004366B" w:rsidRPr="00B04BAF">
      <w:rPr>
        <w:rFonts w:ascii="Century Gothic" w:hAnsi="Century Gothic"/>
        <w:color w:val="7F7F7F" w:themeColor="text1" w:themeTint="80"/>
      </w:rPr>
      <w:t xml:space="preserve">Avenida Santos Dumont, nº. 50 - Praça Dr. Thomaz Eurico Gomes – Centro  </w:t>
    </w:r>
  </w:p>
  <w:p w:rsidR="0004366B" w:rsidRPr="00B04BAF" w:rsidRDefault="0004366B" w:rsidP="0004366B">
    <w:pPr>
      <w:jc w:val="center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 xml:space="preserve">CEP 18.300-530 </w:t>
    </w:r>
    <w:r w:rsidR="00B04BAF">
      <w:rPr>
        <w:rFonts w:ascii="Century Gothic" w:hAnsi="Century Gothic"/>
        <w:color w:val="7F7F7F" w:themeColor="text1" w:themeTint="80"/>
      </w:rPr>
      <w:t xml:space="preserve">- </w:t>
    </w:r>
    <w:r w:rsidRPr="00B04BAF">
      <w:rPr>
        <w:rFonts w:ascii="Century Gothic" w:hAnsi="Century Gothic"/>
        <w:color w:val="7F7F7F" w:themeColor="text1" w:themeTint="80"/>
      </w:rPr>
      <w:t>Capão Bonito / SP.</w:t>
    </w:r>
  </w:p>
  <w:p w:rsidR="00111796" w:rsidRPr="003A397F" w:rsidRDefault="00111796" w:rsidP="00111796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 xml:space="preserve">Telefone: (15) 3542-3553/3542-4543/3542-2875       </w:t>
    </w:r>
  </w:p>
  <w:p w:rsidR="00E80949" w:rsidRPr="003A397F" w:rsidRDefault="000A4CBC" w:rsidP="003240F5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 </w:t>
    </w:r>
    <w:r w:rsidR="007F223F">
      <w:rPr>
        <w:rFonts w:ascii="Century Gothic" w:hAnsi="Century Gothic"/>
        <w:b w:val="0"/>
        <w:color w:val="7F7F7F" w:themeColor="text1" w:themeTint="80"/>
        <w:sz w:val="20"/>
      </w:rPr>
      <w:t xml:space="preserve">                     </w:t>
    </w: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E- mail: </w:t>
    </w:r>
    <w:r w:rsidR="0004366B">
      <w:rPr>
        <w:rFonts w:ascii="Century Gothic" w:hAnsi="Century Gothic"/>
        <w:b w:val="0"/>
        <w:color w:val="7F7F7F" w:themeColor="text1" w:themeTint="80"/>
        <w:sz w:val="20"/>
      </w:rPr>
      <w:t>educacao@capaobonito.sp.gov.br/educa.cb2@gmail.com</w:t>
    </w:r>
  </w:p>
  <w:p w:rsidR="00A40851" w:rsidRPr="00F45266" w:rsidRDefault="00A40851" w:rsidP="0052024A">
    <w:pPr>
      <w:rPr>
        <w:rFonts w:ascii="Century Gothic" w:hAnsi="Century Gothic"/>
        <w:b/>
        <w:i/>
        <w:color w:val="7F7F7F" w:themeColor="text1" w:themeTint="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514"/>
    <w:multiLevelType w:val="hybridMultilevel"/>
    <w:tmpl w:val="721652C8"/>
    <w:lvl w:ilvl="0" w:tplc="F3E2ED4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 w:tplc="0416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1D24E22"/>
    <w:multiLevelType w:val="hybridMultilevel"/>
    <w:tmpl w:val="8494C896"/>
    <w:lvl w:ilvl="0" w:tplc="B5CAAC8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EC17CE5"/>
    <w:multiLevelType w:val="hybridMultilevel"/>
    <w:tmpl w:val="86DE81E2"/>
    <w:lvl w:ilvl="0" w:tplc="CAEC45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A71373"/>
    <w:rsid w:val="000010F8"/>
    <w:rsid w:val="000367D2"/>
    <w:rsid w:val="0004366B"/>
    <w:rsid w:val="00050A32"/>
    <w:rsid w:val="0007143D"/>
    <w:rsid w:val="000A3B3C"/>
    <w:rsid w:val="000A3FBE"/>
    <w:rsid w:val="000A4CBC"/>
    <w:rsid w:val="000A7734"/>
    <w:rsid w:val="000D1C56"/>
    <w:rsid w:val="000E2195"/>
    <w:rsid w:val="00101EDB"/>
    <w:rsid w:val="00111796"/>
    <w:rsid w:val="00136C78"/>
    <w:rsid w:val="00141B58"/>
    <w:rsid w:val="0014398F"/>
    <w:rsid w:val="00143F0E"/>
    <w:rsid w:val="00164FA3"/>
    <w:rsid w:val="0016555E"/>
    <w:rsid w:val="00174A07"/>
    <w:rsid w:val="0017509F"/>
    <w:rsid w:val="001B1566"/>
    <w:rsid w:val="001B5090"/>
    <w:rsid w:val="001C0723"/>
    <w:rsid w:val="001C0F99"/>
    <w:rsid w:val="001C1A68"/>
    <w:rsid w:val="001F0399"/>
    <w:rsid w:val="001F7848"/>
    <w:rsid w:val="001F79B0"/>
    <w:rsid w:val="00211F6F"/>
    <w:rsid w:val="00213086"/>
    <w:rsid w:val="00213F1F"/>
    <w:rsid w:val="002217AC"/>
    <w:rsid w:val="00222FB1"/>
    <w:rsid w:val="00223335"/>
    <w:rsid w:val="00225BF3"/>
    <w:rsid w:val="002408FF"/>
    <w:rsid w:val="00246651"/>
    <w:rsid w:val="00261ADC"/>
    <w:rsid w:val="00273C7B"/>
    <w:rsid w:val="002938D9"/>
    <w:rsid w:val="00295908"/>
    <w:rsid w:val="002A3C75"/>
    <w:rsid w:val="002C6283"/>
    <w:rsid w:val="002D1DA8"/>
    <w:rsid w:val="002D7710"/>
    <w:rsid w:val="002E18EC"/>
    <w:rsid w:val="002F0397"/>
    <w:rsid w:val="002F41C9"/>
    <w:rsid w:val="00303032"/>
    <w:rsid w:val="003104B1"/>
    <w:rsid w:val="0032578D"/>
    <w:rsid w:val="00327B04"/>
    <w:rsid w:val="00342E74"/>
    <w:rsid w:val="003431AD"/>
    <w:rsid w:val="003A397F"/>
    <w:rsid w:val="003A5D72"/>
    <w:rsid w:val="003A7474"/>
    <w:rsid w:val="003D7D7C"/>
    <w:rsid w:val="003E0F2D"/>
    <w:rsid w:val="003F171F"/>
    <w:rsid w:val="003F6494"/>
    <w:rsid w:val="003F7A85"/>
    <w:rsid w:val="00402C51"/>
    <w:rsid w:val="00405181"/>
    <w:rsid w:val="00407952"/>
    <w:rsid w:val="00413C27"/>
    <w:rsid w:val="00421892"/>
    <w:rsid w:val="00453DA1"/>
    <w:rsid w:val="00465F9F"/>
    <w:rsid w:val="00481B41"/>
    <w:rsid w:val="00490F99"/>
    <w:rsid w:val="004957D4"/>
    <w:rsid w:val="004A11E2"/>
    <w:rsid w:val="004A3903"/>
    <w:rsid w:val="004A3D9F"/>
    <w:rsid w:val="004B0307"/>
    <w:rsid w:val="004B7D0D"/>
    <w:rsid w:val="004C0693"/>
    <w:rsid w:val="004F163D"/>
    <w:rsid w:val="004F217F"/>
    <w:rsid w:val="004F47BE"/>
    <w:rsid w:val="0052024A"/>
    <w:rsid w:val="005235E0"/>
    <w:rsid w:val="00523950"/>
    <w:rsid w:val="00526442"/>
    <w:rsid w:val="00530BF3"/>
    <w:rsid w:val="00533B55"/>
    <w:rsid w:val="0054738D"/>
    <w:rsid w:val="005535E2"/>
    <w:rsid w:val="00554EB3"/>
    <w:rsid w:val="0056133D"/>
    <w:rsid w:val="00576F59"/>
    <w:rsid w:val="00584E56"/>
    <w:rsid w:val="005B5EEA"/>
    <w:rsid w:val="005C222B"/>
    <w:rsid w:val="005C4F1D"/>
    <w:rsid w:val="005C54D0"/>
    <w:rsid w:val="005D4904"/>
    <w:rsid w:val="005F46DB"/>
    <w:rsid w:val="00644172"/>
    <w:rsid w:val="00666261"/>
    <w:rsid w:val="00675B21"/>
    <w:rsid w:val="006775E3"/>
    <w:rsid w:val="00681AB8"/>
    <w:rsid w:val="00691346"/>
    <w:rsid w:val="006964E7"/>
    <w:rsid w:val="006A7C19"/>
    <w:rsid w:val="006B1175"/>
    <w:rsid w:val="006C6A8B"/>
    <w:rsid w:val="006D2DDD"/>
    <w:rsid w:val="006D5798"/>
    <w:rsid w:val="006E1742"/>
    <w:rsid w:val="006E4A0B"/>
    <w:rsid w:val="006F2E93"/>
    <w:rsid w:val="006F3B35"/>
    <w:rsid w:val="006F758F"/>
    <w:rsid w:val="00710459"/>
    <w:rsid w:val="00710F4C"/>
    <w:rsid w:val="00721EB6"/>
    <w:rsid w:val="007476BC"/>
    <w:rsid w:val="0077016E"/>
    <w:rsid w:val="00772E8B"/>
    <w:rsid w:val="00775B6F"/>
    <w:rsid w:val="00785885"/>
    <w:rsid w:val="007A5903"/>
    <w:rsid w:val="007B0285"/>
    <w:rsid w:val="007B3C28"/>
    <w:rsid w:val="007B413F"/>
    <w:rsid w:val="007C2476"/>
    <w:rsid w:val="007C7C8A"/>
    <w:rsid w:val="007D08C6"/>
    <w:rsid w:val="007F223F"/>
    <w:rsid w:val="008045D0"/>
    <w:rsid w:val="00806162"/>
    <w:rsid w:val="00813ABE"/>
    <w:rsid w:val="008149AC"/>
    <w:rsid w:val="00814BAD"/>
    <w:rsid w:val="0081668D"/>
    <w:rsid w:val="0081785D"/>
    <w:rsid w:val="00820371"/>
    <w:rsid w:val="00821604"/>
    <w:rsid w:val="00822611"/>
    <w:rsid w:val="00832342"/>
    <w:rsid w:val="00833EB3"/>
    <w:rsid w:val="00860DA8"/>
    <w:rsid w:val="008701E9"/>
    <w:rsid w:val="00895847"/>
    <w:rsid w:val="0089716F"/>
    <w:rsid w:val="008B407D"/>
    <w:rsid w:val="008B5B5B"/>
    <w:rsid w:val="008B62F3"/>
    <w:rsid w:val="008D5AAE"/>
    <w:rsid w:val="008F43EB"/>
    <w:rsid w:val="00903EF4"/>
    <w:rsid w:val="00915596"/>
    <w:rsid w:val="00927B7F"/>
    <w:rsid w:val="00937FEF"/>
    <w:rsid w:val="009435B4"/>
    <w:rsid w:val="0094412D"/>
    <w:rsid w:val="00946816"/>
    <w:rsid w:val="00963F90"/>
    <w:rsid w:val="009713BC"/>
    <w:rsid w:val="009820D2"/>
    <w:rsid w:val="00985C6C"/>
    <w:rsid w:val="009A2A99"/>
    <w:rsid w:val="009B0A7E"/>
    <w:rsid w:val="009B2D7E"/>
    <w:rsid w:val="009D2916"/>
    <w:rsid w:val="009E42F2"/>
    <w:rsid w:val="009F463C"/>
    <w:rsid w:val="009F4D88"/>
    <w:rsid w:val="009F5293"/>
    <w:rsid w:val="009F53BA"/>
    <w:rsid w:val="00A01791"/>
    <w:rsid w:val="00A023F4"/>
    <w:rsid w:val="00A02C6B"/>
    <w:rsid w:val="00A14312"/>
    <w:rsid w:val="00A3029D"/>
    <w:rsid w:val="00A40851"/>
    <w:rsid w:val="00A44E6E"/>
    <w:rsid w:val="00A46A25"/>
    <w:rsid w:val="00A5613C"/>
    <w:rsid w:val="00A61C1E"/>
    <w:rsid w:val="00A71373"/>
    <w:rsid w:val="00A73837"/>
    <w:rsid w:val="00A77109"/>
    <w:rsid w:val="00A97B49"/>
    <w:rsid w:val="00AA02DE"/>
    <w:rsid w:val="00AA7E00"/>
    <w:rsid w:val="00AB2EF6"/>
    <w:rsid w:val="00AB7B86"/>
    <w:rsid w:val="00AC6EA9"/>
    <w:rsid w:val="00AC78F1"/>
    <w:rsid w:val="00B004EA"/>
    <w:rsid w:val="00B04BAF"/>
    <w:rsid w:val="00B10A57"/>
    <w:rsid w:val="00B10D87"/>
    <w:rsid w:val="00B13D1C"/>
    <w:rsid w:val="00B206B6"/>
    <w:rsid w:val="00B24790"/>
    <w:rsid w:val="00B349E8"/>
    <w:rsid w:val="00B42DBD"/>
    <w:rsid w:val="00B6599D"/>
    <w:rsid w:val="00BA1B54"/>
    <w:rsid w:val="00BA1EE6"/>
    <w:rsid w:val="00BA2487"/>
    <w:rsid w:val="00BB4637"/>
    <w:rsid w:val="00BD048B"/>
    <w:rsid w:val="00BD37DD"/>
    <w:rsid w:val="00BE0985"/>
    <w:rsid w:val="00BE4985"/>
    <w:rsid w:val="00BF0D19"/>
    <w:rsid w:val="00C34064"/>
    <w:rsid w:val="00C373D0"/>
    <w:rsid w:val="00C37CB6"/>
    <w:rsid w:val="00C64E47"/>
    <w:rsid w:val="00C7702B"/>
    <w:rsid w:val="00CA4956"/>
    <w:rsid w:val="00CB1CA5"/>
    <w:rsid w:val="00CB370E"/>
    <w:rsid w:val="00CB54BD"/>
    <w:rsid w:val="00CC3CEE"/>
    <w:rsid w:val="00CE13CE"/>
    <w:rsid w:val="00CE2C22"/>
    <w:rsid w:val="00D24732"/>
    <w:rsid w:val="00D253A8"/>
    <w:rsid w:val="00D25FEF"/>
    <w:rsid w:val="00D43288"/>
    <w:rsid w:val="00D450D4"/>
    <w:rsid w:val="00D86103"/>
    <w:rsid w:val="00DA4024"/>
    <w:rsid w:val="00DB7B26"/>
    <w:rsid w:val="00DC0A2C"/>
    <w:rsid w:val="00DC237E"/>
    <w:rsid w:val="00DC629F"/>
    <w:rsid w:val="00DF5648"/>
    <w:rsid w:val="00E01F3B"/>
    <w:rsid w:val="00E2195D"/>
    <w:rsid w:val="00E259AF"/>
    <w:rsid w:val="00E329DC"/>
    <w:rsid w:val="00E37C2F"/>
    <w:rsid w:val="00E42C5D"/>
    <w:rsid w:val="00E9783B"/>
    <w:rsid w:val="00EA2D16"/>
    <w:rsid w:val="00EB0A66"/>
    <w:rsid w:val="00EB584B"/>
    <w:rsid w:val="00EF1367"/>
    <w:rsid w:val="00F12B50"/>
    <w:rsid w:val="00F2122C"/>
    <w:rsid w:val="00F34740"/>
    <w:rsid w:val="00F45266"/>
    <w:rsid w:val="00F7310B"/>
    <w:rsid w:val="00F765CF"/>
    <w:rsid w:val="00F77472"/>
    <w:rsid w:val="00F82AE4"/>
    <w:rsid w:val="00F94EEC"/>
    <w:rsid w:val="00F95A82"/>
    <w:rsid w:val="00F96FC4"/>
    <w:rsid w:val="00FB19D5"/>
    <w:rsid w:val="00FB43EF"/>
    <w:rsid w:val="00FE28FE"/>
    <w:rsid w:val="00FF34C8"/>
    <w:rsid w:val="00FF5317"/>
    <w:rsid w:val="00FF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5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52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52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526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5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860D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13F1F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13F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213F1F"/>
  </w:style>
  <w:style w:type="character" w:styleId="nfase">
    <w:name w:val="Emphasis"/>
    <w:basedOn w:val="Fontepargpadro"/>
    <w:uiPriority w:val="20"/>
    <w:qFormat/>
    <w:rsid w:val="00213F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5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52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52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526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1316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nucleo</cp:lastModifiedBy>
  <cp:revision>16</cp:revision>
  <cp:lastPrinted>2019-12-11T11:48:00Z</cp:lastPrinted>
  <dcterms:created xsi:type="dcterms:W3CDTF">2019-12-11T11:34:00Z</dcterms:created>
  <dcterms:modified xsi:type="dcterms:W3CDTF">2020-01-06T12:24:00Z</dcterms:modified>
</cp:coreProperties>
</file>